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4324267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02.08.2019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4324267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металлопрокат_плановая заявка_август 19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16:00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07.08.2019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12.08.2019 по 28.08.2019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Квадрат 80 мм ст.5 н/дл ГОСТ 2591-88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Круг 30 мм ст.5, длина кратная 3м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9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Круг 60 мм ст.3 н/дл ГОСТ 2590-88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1.5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12мм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2.3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14мм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0.7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25мм ст.3 ГОСТ 14637-89, ГОСТ 19903-74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2.5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Лист 30мм ст.3 / S235JR (раскрой 2000х6000) ГОСТ 14637-89, ГОСТ 19903-74 / EN 10025-2:2004, EN 10029:2010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Труба 1020х10 ст.3 н/дл ГОСТ 10704-91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6.75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Труба 530х10 ст.3 н/дл ГОСТ 10704-91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Труба 57х4 ст.10-20 н/дл ГОСТ 8732-78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7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"https://smarttender.biz/commercial/details/7327079"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Соковец Алла Анатольевна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(056) 794-82-27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"mailto:ALLA.SOKOVETS@dmz-petrovka.dp.ua"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ALLA.SOKOVETS@DMZ-PETROVKA.DP.UA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