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page" w:horzAnchor="margin" w:tblpY="2269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2073"/>
        <w:gridCol w:w="255"/>
        <w:gridCol w:w="1863"/>
      </w:tblGrid>
      <w:tr w:rsidR="006A0C87" w:rsidRPr="00755F88" w:rsidTr="00682272">
        <w:trPr>
          <w:trHeight w:hRule="exact" w:val="432"/>
        </w:trPr>
        <w:tc>
          <w:tcPr>
            <w:tcW w:w="207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D46CE5" w:rsidP="00D46CE5">
            <w:pPr>
              <w:rPr>
                <w:rFonts w:ascii="Franklin Gothic Book" w:hAnsi="Franklin Gothic Book" w:cs="Tahoma"/>
                <w:lang w:val="ru-RU"/>
              </w:rPr>
            </w:pPr>
            <w:r>
              <w:rPr>
                <w:rFonts w:ascii="Franklin Gothic Book" w:hAnsi="Franklin Gothic Book" w:cs="Tahoma"/>
                <w:lang w:val="ru-RU"/>
              </w:rPr>
              <w:t>19</w:t>
            </w:r>
            <w:r w:rsidR="002532C8">
              <w:rPr>
                <w:rFonts w:ascii="Franklin Gothic Book" w:hAnsi="Franklin Gothic Book" w:cs="Tahoma"/>
                <w:lang w:val="ru-RU"/>
              </w:rPr>
              <w:t>.0</w:t>
            </w:r>
            <w:r>
              <w:rPr>
                <w:rFonts w:ascii="Franklin Gothic Book" w:hAnsi="Franklin Gothic Book" w:cs="Tahoma"/>
                <w:lang w:val="ru-RU"/>
              </w:rPr>
              <w:t>4</w:t>
            </w:r>
            <w:r w:rsidR="0037124E">
              <w:rPr>
                <w:rFonts w:ascii="Franklin Gothic Book" w:hAnsi="Franklin Gothic Book" w:cs="Tahoma"/>
                <w:lang w:val="ru-RU"/>
              </w:rPr>
              <w:t>.</w:t>
            </w:r>
            <w:r w:rsidR="00755F88" w:rsidRPr="00755F88">
              <w:rPr>
                <w:rFonts w:ascii="Franklin Gothic Book" w:hAnsi="Franklin Gothic Book" w:cs="Tahoma"/>
                <w:lang w:val="ru-RU"/>
              </w:rPr>
              <w:t>20</w:t>
            </w:r>
            <w:r w:rsidR="0037124E">
              <w:rPr>
                <w:rFonts w:ascii="Franklin Gothic Book" w:hAnsi="Franklin Gothic Book" w:cs="Tahoma"/>
                <w:lang w:val="ru-RU"/>
              </w:rPr>
              <w:t>2</w:t>
            </w:r>
            <w:r w:rsidR="002532C8">
              <w:rPr>
                <w:rFonts w:ascii="Franklin Gothic Book" w:hAnsi="Franklin Gothic Book" w:cs="Tahoma"/>
                <w:lang w:val="ru-RU"/>
              </w:rPr>
              <w:t>1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D46CE5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№ </w:t>
            </w:r>
            <w:r w:rsidR="00CC199A">
              <w:rPr>
                <w:rFonts w:ascii="Franklin Gothic Book" w:hAnsi="Franklin Gothic Book" w:cs="Tahoma"/>
                <w:lang w:val="ru-RU"/>
              </w:rPr>
              <w:t xml:space="preserve">42.0/ </w:t>
            </w:r>
            <w:r w:rsidR="00D46CE5">
              <w:rPr>
                <w:rFonts w:ascii="Franklin Gothic Book" w:hAnsi="Franklin Gothic Book" w:cs="Tahoma"/>
                <w:lang w:val="ru-RU"/>
              </w:rPr>
              <w:t>998</w:t>
            </w:r>
          </w:p>
        </w:tc>
      </w:tr>
      <w:tr w:rsidR="006A0C87" w:rsidRPr="00755F88" w:rsidTr="00682272">
        <w:trPr>
          <w:trHeight w:val="481"/>
        </w:trPr>
        <w:tc>
          <w:tcPr>
            <w:tcW w:w="207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на № 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</w:tr>
    </w:tbl>
    <w:tbl>
      <w:tblPr>
        <w:tblpPr w:leftFromText="181" w:rightFromText="181" w:vertAnchor="page" w:horzAnchor="margin" w:tblpXSpec="right" w:tblpY="1726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024"/>
      </w:tblGrid>
      <w:tr w:rsidR="00755F88" w:rsidRPr="00D46CE5" w:rsidTr="00755F88">
        <w:trPr>
          <w:cantSplit/>
          <w:trHeight w:val="993"/>
        </w:trPr>
        <w:tc>
          <w:tcPr>
            <w:tcW w:w="4024" w:type="dxa"/>
            <w:tcBorders>
              <w:bottom w:val="single" w:sz="4" w:space="0" w:color="auto"/>
            </w:tcBorders>
            <w:vAlign w:val="bottom"/>
          </w:tcPr>
          <w:p w:rsidR="00755F88" w:rsidRPr="00BF6205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</w:p>
          <w:p w:rsidR="00755F88" w:rsidRPr="007159E2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Руководителю организации /</w:t>
            </w:r>
          </w:p>
          <w:p w:rsidR="00755F88" w:rsidRPr="00BF6205" w:rsidRDefault="00755F88" w:rsidP="00755F88">
            <w:pPr>
              <w:ind w:right="-5"/>
              <w:rPr>
                <w:rFonts w:ascii="Franklin Gothic Book" w:eastAsia="Times New Roman" w:hAnsi="Franklin Gothic Book" w:cs="Tahoma"/>
                <w:b/>
                <w:lang w:val="ru-RU" w:eastAsia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начальнику службы маркетинга</w:t>
            </w:r>
          </w:p>
        </w:tc>
      </w:tr>
      <w:tr w:rsidR="00755F88" w:rsidRPr="00D46CE5" w:rsidTr="00755F88">
        <w:trPr>
          <w:cantSplit/>
          <w:trHeight w:val="281"/>
        </w:trPr>
        <w:tc>
          <w:tcPr>
            <w:tcW w:w="4024" w:type="dxa"/>
            <w:tcBorders>
              <w:top w:val="single" w:sz="4" w:space="0" w:color="auto"/>
            </w:tcBorders>
            <w:hideMark/>
          </w:tcPr>
          <w:p w:rsidR="00755F88" w:rsidRPr="00BF6205" w:rsidRDefault="00755F88" w:rsidP="00755F88">
            <w:pPr>
              <w:ind w:left="-108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BF6205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</w:t>
            </w:r>
          </w:p>
          <w:p w:rsidR="00755F88" w:rsidRPr="00BF6205" w:rsidRDefault="00755F88" w:rsidP="00755F88">
            <w:pPr>
              <w:ind w:right="-5"/>
              <w:rPr>
                <w:rFonts w:eastAsia="Times New Roman" w:cs="Tahoma"/>
                <w:sz w:val="16"/>
                <w:szCs w:val="16"/>
                <w:lang w:val="ru-RU" w:eastAsia="ru-RU"/>
              </w:rPr>
            </w:pPr>
          </w:p>
        </w:tc>
      </w:tr>
    </w:tbl>
    <w:p w:rsidR="006A0C87" w:rsidRPr="00490CF4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EC037E" w:rsidRDefault="00EC037E" w:rsidP="00EC037E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p w:rsidR="00B755B6" w:rsidRDefault="00B755B6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EE3114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</w:p>
    <w:p w:rsidR="00CC199A" w:rsidRPr="00BF6205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CC199A" w:rsidRPr="00F605FC">
        <w:rPr>
          <w:rFonts w:ascii="Franklin Gothic Book" w:hAnsi="Franklin Gothic Book" w:cs="Arial"/>
          <w:lang w:val="ru-RU"/>
        </w:rPr>
        <w:t>ЧАО «Д</w:t>
      </w:r>
      <w:r w:rsidR="00CC199A">
        <w:rPr>
          <w:rFonts w:ascii="Franklin Gothic Book" w:hAnsi="Franklin Gothic Book" w:cs="Arial"/>
          <w:lang w:val="ru-RU"/>
        </w:rPr>
        <w:t>непровский металлургический завод</w:t>
      </w:r>
      <w:r w:rsidR="00CC199A" w:rsidRPr="00F605FC">
        <w:rPr>
          <w:rFonts w:ascii="Franklin Gothic Book" w:hAnsi="Franklin Gothic Book" w:cs="Arial"/>
          <w:lang w:val="ru-RU"/>
        </w:rPr>
        <w:t>» предлагает Вам рассмотреть</w:t>
      </w:r>
      <w:r w:rsidR="007A1BE7">
        <w:rPr>
          <w:rFonts w:ascii="Franklin Gothic Book" w:hAnsi="Franklin Gothic Book" w:cs="Arial"/>
          <w:lang w:val="ru-RU"/>
        </w:rPr>
        <w:t xml:space="preserve"> </w:t>
      </w:r>
      <w:r w:rsidR="00CC199A" w:rsidRPr="00F605FC">
        <w:rPr>
          <w:rFonts w:ascii="Franklin Gothic Book" w:hAnsi="Franklin Gothic Book" w:cs="Arial"/>
          <w:lang w:val="ru-RU"/>
        </w:rPr>
        <w:t xml:space="preserve">и сообщить о возможности </w:t>
      </w:r>
      <w:r w:rsidR="00766E9C">
        <w:rPr>
          <w:rFonts w:ascii="Franklin Gothic Book" w:hAnsi="Franklin Gothic Book" w:cs="Arial"/>
          <w:lang w:val="ru-RU"/>
        </w:rPr>
        <w:t>п</w:t>
      </w:r>
      <w:r w:rsidR="00CC199A" w:rsidRPr="00F605FC">
        <w:rPr>
          <w:rFonts w:ascii="Franklin Gothic Book" w:hAnsi="Franklin Gothic Book" w:cs="Arial"/>
          <w:lang w:val="ru-RU"/>
        </w:rPr>
        <w:t xml:space="preserve">оставки </w:t>
      </w:r>
      <w:r w:rsidR="00421CB7">
        <w:rPr>
          <w:rFonts w:ascii="Franklin Gothic Book" w:hAnsi="Franklin Gothic Book" w:cs="Arial"/>
          <w:b/>
          <w:lang w:val="ru-RU"/>
        </w:rPr>
        <w:t xml:space="preserve">в </w:t>
      </w:r>
      <w:r w:rsidR="005320CD">
        <w:rPr>
          <w:rFonts w:ascii="Franklin Gothic Book" w:hAnsi="Franklin Gothic Book" w:cs="Arial"/>
          <w:b/>
          <w:lang w:val="ru-RU"/>
        </w:rPr>
        <w:t>апреле</w:t>
      </w:r>
      <w:r w:rsidR="00CC199A" w:rsidRPr="00682272">
        <w:rPr>
          <w:rFonts w:ascii="Franklin Gothic Book" w:hAnsi="Franklin Gothic Book" w:cs="Arial"/>
          <w:b/>
          <w:lang w:val="ru-RU"/>
        </w:rPr>
        <w:t xml:space="preserve"> </w:t>
      </w:r>
      <w:r w:rsidR="00CC199A" w:rsidRPr="002A1728">
        <w:rPr>
          <w:rFonts w:ascii="Franklin Gothic Book" w:hAnsi="Franklin Gothic Book" w:cs="Arial"/>
          <w:b/>
          <w:lang w:val="ru-RU"/>
        </w:rPr>
        <w:t>20</w:t>
      </w:r>
      <w:r w:rsidR="0037124E">
        <w:rPr>
          <w:rFonts w:ascii="Franklin Gothic Book" w:hAnsi="Franklin Gothic Book" w:cs="Arial"/>
          <w:b/>
          <w:lang w:val="ru-RU"/>
        </w:rPr>
        <w:t>2</w:t>
      </w:r>
      <w:r w:rsidR="00245A47">
        <w:rPr>
          <w:rFonts w:ascii="Franklin Gothic Book" w:hAnsi="Franklin Gothic Book" w:cs="Arial"/>
          <w:b/>
          <w:lang w:val="ru-RU"/>
        </w:rPr>
        <w:t>1</w:t>
      </w:r>
      <w:r w:rsidR="00CC199A" w:rsidRPr="002A1728">
        <w:rPr>
          <w:rFonts w:ascii="Franklin Gothic Book" w:hAnsi="Franklin Gothic Book" w:cs="Arial"/>
          <w:b/>
          <w:lang w:val="ru-RU"/>
        </w:rPr>
        <w:t>г.</w:t>
      </w:r>
      <w:r w:rsidR="00CC199A" w:rsidRPr="00BF6205">
        <w:rPr>
          <w:rFonts w:ascii="Franklin Gothic Book" w:hAnsi="Franklin Gothic Book" w:cs="Arial"/>
          <w:lang w:val="ru-RU"/>
        </w:rPr>
        <w:t xml:space="preserve"> следующей продукции: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5354"/>
        <w:gridCol w:w="992"/>
        <w:gridCol w:w="2268"/>
      </w:tblGrid>
      <w:tr w:rsidR="00485994" w:rsidRPr="0037124E" w:rsidTr="00485994">
        <w:trPr>
          <w:trHeight w:val="636"/>
        </w:trPr>
        <w:tc>
          <w:tcPr>
            <w:tcW w:w="850" w:type="dxa"/>
            <w:shd w:val="clear" w:color="auto" w:fill="auto"/>
            <w:vAlign w:val="center"/>
            <w:hideMark/>
          </w:tcPr>
          <w:p w:rsidR="00485994" w:rsidRPr="0037124E" w:rsidRDefault="00485994" w:rsidP="0037124E">
            <w:pPr>
              <w:rPr>
                <w:rFonts w:ascii="Franklin Gothic Book" w:eastAsia="Times New Roman" w:hAnsi="Franklin Gothic Book"/>
                <w:b/>
                <w:color w:val="000000"/>
                <w:sz w:val="22"/>
                <w:szCs w:val="22"/>
                <w:lang w:val="ru-RU" w:eastAsia="ru-RU"/>
              </w:rPr>
            </w:pPr>
            <w:r w:rsidRPr="0037124E">
              <w:rPr>
                <w:rFonts w:ascii="Franklin Gothic Book" w:eastAsia="Times New Roman" w:hAnsi="Franklin Gothic Book"/>
                <w:b/>
                <w:color w:val="000000"/>
                <w:sz w:val="22"/>
                <w:szCs w:val="22"/>
                <w:lang w:val="ru-RU" w:eastAsia="ru-RU"/>
              </w:rPr>
              <w:t>№ п/п</w:t>
            </w:r>
          </w:p>
        </w:tc>
        <w:tc>
          <w:tcPr>
            <w:tcW w:w="5354" w:type="dxa"/>
            <w:shd w:val="clear" w:color="auto" w:fill="auto"/>
            <w:vAlign w:val="center"/>
            <w:hideMark/>
          </w:tcPr>
          <w:p w:rsidR="00485994" w:rsidRPr="0037124E" w:rsidRDefault="00485994" w:rsidP="0037124E">
            <w:pPr>
              <w:jc w:val="center"/>
              <w:rPr>
                <w:rFonts w:ascii="Franklin Gothic Book" w:eastAsia="Times New Roman" w:hAnsi="Franklin Gothic Book"/>
                <w:b/>
                <w:color w:val="000000"/>
                <w:sz w:val="22"/>
                <w:szCs w:val="22"/>
                <w:lang w:val="ru-RU" w:eastAsia="ru-RU"/>
              </w:rPr>
            </w:pPr>
            <w:r w:rsidRPr="0037124E">
              <w:rPr>
                <w:rFonts w:ascii="Franklin Gothic Book" w:eastAsia="Times New Roman" w:hAnsi="Franklin Gothic Book"/>
                <w:b/>
                <w:color w:val="000000"/>
                <w:sz w:val="22"/>
                <w:szCs w:val="22"/>
                <w:lang w:val="ru-RU" w:eastAsia="ru-RU"/>
              </w:rPr>
              <w:t>Наименование</w:t>
            </w:r>
            <w:r>
              <w:rPr>
                <w:rFonts w:ascii="Franklin Gothic Book" w:eastAsia="Times New Roman" w:hAnsi="Franklin Gothic Book"/>
                <w:b/>
                <w:color w:val="000000"/>
                <w:sz w:val="22"/>
                <w:szCs w:val="22"/>
                <w:lang w:val="ru-RU" w:eastAsia="ru-RU"/>
              </w:rPr>
              <w:t xml:space="preserve"> продукции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485994" w:rsidRPr="0037124E" w:rsidRDefault="00485994" w:rsidP="0037124E">
            <w:pPr>
              <w:jc w:val="center"/>
              <w:rPr>
                <w:rFonts w:ascii="Franklin Gothic Book" w:eastAsia="Times New Roman" w:hAnsi="Franklin Gothic Book"/>
                <w:b/>
                <w:color w:val="000000"/>
                <w:sz w:val="22"/>
                <w:szCs w:val="22"/>
                <w:lang w:val="ru-RU" w:eastAsia="ru-RU"/>
              </w:rPr>
            </w:pPr>
            <w:r w:rsidRPr="0037124E">
              <w:rPr>
                <w:rFonts w:ascii="Franklin Gothic Book" w:eastAsia="Times New Roman" w:hAnsi="Franklin Gothic Book"/>
                <w:b/>
                <w:color w:val="000000"/>
                <w:sz w:val="22"/>
                <w:szCs w:val="22"/>
                <w:lang w:val="ru-RU" w:eastAsia="ru-RU"/>
              </w:rPr>
              <w:t>Кол-во</w:t>
            </w:r>
          </w:p>
        </w:tc>
        <w:tc>
          <w:tcPr>
            <w:tcW w:w="2268" w:type="dxa"/>
            <w:vAlign w:val="center"/>
          </w:tcPr>
          <w:p w:rsidR="00485994" w:rsidRPr="0037124E" w:rsidRDefault="00485994" w:rsidP="00485994">
            <w:pPr>
              <w:jc w:val="center"/>
              <w:rPr>
                <w:rFonts w:ascii="Franklin Gothic Book" w:eastAsia="Times New Roman" w:hAnsi="Franklin Gothic Book"/>
                <w:b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b/>
                <w:color w:val="000000"/>
                <w:sz w:val="22"/>
                <w:szCs w:val="22"/>
                <w:lang w:val="ru-RU" w:eastAsia="ru-RU"/>
              </w:rPr>
              <w:t>Период поставки</w:t>
            </w:r>
          </w:p>
        </w:tc>
      </w:tr>
      <w:tr w:rsidR="00485994" w:rsidRPr="005320CD" w:rsidTr="005320CD">
        <w:trPr>
          <w:trHeight w:val="1160"/>
        </w:trPr>
        <w:tc>
          <w:tcPr>
            <w:tcW w:w="850" w:type="dxa"/>
            <w:shd w:val="clear" w:color="auto" w:fill="auto"/>
            <w:vAlign w:val="center"/>
            <w:hideMark/>
          </w:tcPr>
          <w:p w:rsidR="00485994" w:rsidRPr="005D409E" w:rsidRDefault="00485994" w:rsidP="005D409E">
            <w:pPr>
              <w:jc w:val="center"/>
              <w:rPr>
                <w:rFonts w:ascii="Franklin Gothic Book" w:hAnsi="Franklin Gothic Book"/>
                <w:sz w:val="22"/>
                <w:szCs w:val="22"/>
              </w:rPr>
            </w:pPr>
            <w:r w:rsidRPr="005D409E">
              <w:rPr>
                <w:rFonts w:ascii="Franklin Gothic Book" w:hAnsi="Franklin Gothic Book"/>
                <w:sz w:val="22"/>
                <w:szCs w:val="22"/>
              </w:rPr>
              <w:t>1</w:t>
            </w:r>
          </w:p>
        </w:tc>
        <w:tc>
          <w:tcPr>
            <w:tcW w:w="5354" w:type="dxa"/>
            <w:shd w:val="clear" w:color="auto" w:fill="auto"/>
            <w:vAlign w:val="center"/>
            <w:hideMark/>
          </w:tcPr>
          <w:p w:rsidR="00485994" w:rsidRPr="00E46BCA" w:rsidRDefault="00485994" w:rsidP="005D409E">
            <w:pPr>
              <w:rPr>
                <w:rFonts w:ascii="Franklin Gothic Book" w:hAnsi="Franklin Gothic Book"/>
                <w:sz w:val="22"/>
                <w:szCs w:val="22"/>
              </w:rPr>
            </w:pPr>
            <w:r w:rsidRPr="00E46BCA">
              <w:rPr>
                <w:rFonts w:ascii="Franklin Gothic Book" w:hAnsi="Franklin Gothic Book"/>
                <w:sz w:val="22"/>
                <w:szCs w:val="22"/>
                <w:lang w:val="ru-RU"/>
              </w:rPr>
              <w:t>Катанка</w:t>
            </w:r>
            <w:r w:rsidRPr="00E46BCA">
              <w:rPr>
                <w:rFonts w:ascii="Franklin Gothic Book" w:hAnsi="Franklin Gothic Book"/>
                <w:sz w:val="22"/>
                <w:szCs w:val="22"/>
              </w:rPr>
              <w:t xml:space="preserve"> </w:t>
            </w:r>
            <w:r w:rsidRPr="00E46BCA">
              <w:rPr>
                <w:rFonts w:ascii="Franklin Gothic Book" w:hAnsi="Franklin Gothic Book"/>
                <w:sz w:val="22"/>
                <w:szCs w:val="22"/>
                <w:lang w:val="ru-RU"/>
              </w:rPr>
              <w:t>ф</w:t>
            </w:r>
            <w:r w:rsidRPr="00E46BCA">
              <w:rPr>
                <w:rFonts w:ascii="Franklin Gothic Book" w:hAnsi="Franklin Gothic Book"/>
                <w:sz w:val="22"/>
                <w:szCs w:val="22"/>
              </w:rPr>
              <w:t>5,5</w:t>
            </w:r>
            <w:r w:rsidR="007A1BE7" w:rsidRPr="007A1BE7">
              <w:rPr>
                <w:rFonts w:ascii="Franklin Gothic Book" w:hAnsi="Franklin Gothic Book"/>
                <w:sz w:val="22"/>
                <w:szCs w:val="22"/>
              </w:rPr>
              <w:t xml:space="preserve"> </w:t>
            </w:r>
            <w:r w:rsidRPr="00E46BCA">
              <w:rPr>
                <w:rFonts w:ascii="Franklin Gothic Book" w:hAnsi="Franklin Gothic Book"/>
                <w:sz w:val="22"/>
                <w:szCs w:val="22"/>
                <w:lang w:val="ru-RU"/>
              </w:rPr>
              <w:t>мм</w:t>
            </w:r>
            <w:r w:rsidRPr="00E46BCA">
              <w:rPr>
                <w:rFonts w:ascii="Franklin Gothic Book" w:hAnsi="Franklin Gothic Book"/>
                <w:sz w:val="22"/>
                <w:szCs w:val="22"/>
              </w:rPr>
              <w:t xml:space="preserve"> </w:t>
            </w:r>
            <w:proofErr w:type="spellStart"/>
            <w:r w:rsidRPr="00E46BCA">
              <w:rPr>
                <w:rFonts w:ascii="Franklin Gothic Book" w:hAnsi="Franklin Gothic Book"/>
                <w:sz w:val="22"/>
                <w:szCs w:val="22"/>
                <w:lang w:val="ru-RU"/>
              </w:rPr>
              <w:t>ст</w:t>
            </w:r>
            <w:proofErr w:type="spellEnd"/>
            <w:r w:rsidRPr="00E46BCA">
              <w:rPr>
                <w:rFonts w:ascii="Franklin Gothic Book" w:hAnsi="Franklin Gothic Book"/>
                <w:sz w:val="22"/>
                <w:szCs w:val="22"/>
              </w:rPr>
              <w:t>.1</w:t>
            </w:r>
            <w:proofErr w:type="spellStart"/>
            <w:r w:rsidRPr="00E46BCA">
              <w:rPr>
                <w:rFonts w:ascii="Franklin Gothic Book" w:hAnsi="Franklin Gothic Book"/>
                <w:sz w:val="22"/>
                <w:szCs w:val="22"/>
                <w:lang w:val="ru-RU"/>
              </w:rPr>
              <w:t>кп</w:t>
            </w:r>
            <w:proofErr w:type="spellEnd"/>
            <w:r w:rsidR="00245A47" w:rsidRPr="00245A47">
              <w:rPr>
                <w:rFonts w:ascii="Franklin Gothic Book" w:hAnsi="Franklin Gothic Book"/>
                <w:sz w:val="22"/>
                <w:szCs w:val="22"/>
              </w:rPr>
              <w:t>/3</w:t>
            </w:r>
            <w:proofErr w:type="spellStart"/>
            <w:r w:rsidR="00245A47">
              <w:rPr>
                <w:rFonts w:ascii="Franklin Gothic Book" w:hAnsi="Franklin Gothic Book"/>
                <w:sz w:val="22"/>
                <w:szCs w:val="22"/>
                <w:lang w:val="ru-RU"/>
              </w:rPr>
              <w:t>пс</w:t>
            </w:r>
            <w:proofErr w:type="spellEnd"/>
            <w:r w:rsidRPr="00E46BCA">
              <w:rPr>
                <w:rFonts w:ascii="Franklin Gothic Book" w:hAnsi="Franklin Gothic Book"/>
                <w:sz w:val="22"/>
                <w:szCs w:val="22"/>
              </w:rPr>
              <w:t xml:space="preserve">/SAE1008/SAE1006 </w:t>
            </w:r>
            <w:r w:rsidRPr="00E46BCA">
              <w:rPr>
                <w:rFonts w:ascii="Franklin Gothic Book" w:hAnsi="Franklin Gothic Book"/>
                <w:sz w:val="22"/>
                <w:szCs w:val="22"/>
                <w:lang w:val="ru-RU"/>
              </w:rPr>
              <w:t>ДСТУ</w:t>
            </w:r>
            <w:r w:rsidRPr="00E46BCA">
              <w:rPr>
                <w:rFonts w:ascii="Franklin Gothic Book" w:hAnsi="Franklin Gothic Book"/>
                <w:sz w:val="22"/>
                <w:szCs w:val="22"/>
              </w:rPr>
              <w:t xml:space="preserve"> 2770-94 (</w:t>
            </w:r>
            <w:r w:rsidRPr="00E46BCA">
              <w:rPr>
                <w:rFonts w:ascii="Franklin Gothic Book" w:hAnsi="Franklin Gothic Book"/>
                <w:sz w:val="22"/>
                <w:szCs w:val="22"/>
                <w:lang w:val="ru-RU"/>
              </w:rPr>
              <w:t>ГОСТ</w:t>
            </w:r>
            <w:r w:rsidRPr="00E46BCA">
              <w:rPr>
                <w:rFonts w:ascii="Franklin Gothic Book" w:hAnsi="Franklin Gothic Book"/>
                <w:sz w:val="22"/>
                <w:szCs w:val="22"/>
              </w:rPr>
              <w:t xml:space="preserve"> 30136-95 (ASTM A510/A510M-2008))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485994" w:rsidRPr="00E46BCA" w:rsidRDefault="00D46CE5" w:rsidP="005D409E">
            <w:pPr>
              <w:jc w:val="center"/>
              <w:rPr>
                <w:rFonts w:ascii="Franklin Gothic Book" w:hAnsi="Franklin Gothic Book"/>
                <w:sz w:val="22"/>
                <w:szCs w:val="22"/>
                <w:lang w:val="ru-RU"/>
              </w:rPr>
            </w:pPr>
            <w:r>
              <w:rPr>
                <w:rFonts w:ascii="Franklin Gothic Book" w:hAnsi="Franklin Gothic Book"/>
                <w:sz w:val="22"/>
                <w:szCs w:val="22"/>
                <w:lang w:val="ru-RU"/>
              </w:rPr>
              <w:t>4</w:t>
            </w:r>
            <w:r w:rsidR="00485994">
              <w:rPr>
                <w:rFonts w:ascii="Franklin Gothic Book" w:hAnsi="Franklin Gothic Book"/>
                <w:sz w:val="22"/>
                <w:szCs w:val="22"/>
                <w:lang w:val="ru-RU"/>
              </w:rPr>
              <w:t>0 т</w:t>
            </w:r>
          </w:p>
        </w:tc>
        <w:tc>
          <w:tcPr>
            <w:tcW w:w="2268" w:type="dxa"/>
            <w:vAlign w:val="center"/>
          </w:tcPr>
          <w:p w:rsidR="00485994" w:rsidRDefault="005320CD" w:rsidP="00D46CE5">
            <w:pPr>
              <w:jc w:val="center"/>
              <w:rPr>
                <w:rFonts w:ascii="Franklin Gothic Book" w:hAnsi="Franklin Gothic Book"/>
                <w:sz w:val="22"/>
                <w:szCs w:val="22"/>
                <w:lang w:val="ru-RU"/>
              </w:rPr>
            </w:pPr>
            <w:r>
              <w:rPr>
                <w:rFonts w:ascii="Franklin Gothic Book" w:hAnsi="Franklin Gothic Book"/>
                <w:sz w:val="22"/>
                <w:szCs w:val="22"/>
                <w:lang w:val="ru-RU"/>
              </w:rPr>
              <w:t>4</w:t>
            </w:r>
            <w:r w:rsidR="00245A47" w:rsidRPr="00245A47">
              <w:rPr>
                <w:rFonts w:ascii="Franklin Gothic Book" w:hAnsi="Franklin Gothic Book"/>
                <w:sz w:val="22"/>
                <w:szCs w:val="22"/>
                <w:lang w:val="ru-RU"/>
              </w:rPr>
              <w:t>0т</w:t>
            </w:r>
            <w:r w:rsidR="00245A47">
              <w:rPr>
                <w:rFonts w:ascii="Franklin Gothic Book" w:hAnsi="Franklin Gothic Book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Franklin Gothic Book" w:hAnsi="Franklin Gothic Book"/>
                <w:sz w:val="22"/>
                <w:szCs w:val="22"/>
                <w:lang w:val="ru-RU"/>
              </w:rPr>
              <w:t>–</w:t>
            </w:r>
            <w:r w:rsidR="00245A47">
              <w:rPr>
                <w:rFonts w:ascii="Franklin Gothic Book" w:hAnsi="Franklin Gothic Book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Franklin Gothic Book" w:hAnsi="Franklin Gothic Book"/>
                <w:sz w:val="22"/>
                <w:szCs w:val="22"/>
                <w:lang w:val="ru-RU"/>
              </w:rPr>
              <w:t>01-0</w:t>
            </w:r>
            <w:r w:rsidR="00D46CE5">
              <w:rPr>
                <w:rFonts w:ascii="Franklin Gothic Book" w:hAnsi="Franklin Gothic Book"/>
                <w:sz w:val="22"/>
                <w:szCs w:val="22"/>
                <w:lang w:val="ru-RU"/>
              </w:rPr>
              <w:t>7</w:t>
            </w:r>
            <w:r>
              <w:rPr>
                <w:rFonts w:ascii="Franklin Gothic Book" w:hAnsi="Franklin Gothic Book"/>
                <w:sz w:val="22"/>
                <w:szCs w:val="22"/>
                <w:lang w:val="ru-RU"/>
              </w:rPr>
              <w:t>.0</w:t>
            </w:r>
            <w:r w:rsidR="00D46CE5">
              <w:rPr>
                <w:rFonts w:ascii="Franklin Gothic Book" w:hAnsi="Franklin Gothic Book"/>
                <w:sz w:val="22"/>
                <w:szCs w:val="22"/>
                <w:lang w:val="ru-RU"/>
              </w:rPr>
              <w:t>5</w:t>
            </w:r>
            <w:r>
              <w:rPr>
                <w:rFonts w:ascii="Franklin Gothic Book" w:hAnsi="Franklin Gothic Book"/>
                <w:sz w:val="22"/>
                <w:szCs w:val="22"/>
                <w:lang w:val="ru-RU"/>
              </w:rPr>
              <w:t>.21</w:t>
            </w:r>
            <w:r w:rsidR="00245A47" w:rsidRPr="00245A47">
              <w:rPr>
                <w:rFonts w:ascii="Franklin Gothic Book" w:hAnsi="Franklin Gothic Book"/>
                <w:sz w:val="22"/>
                <w:szCs w:val="22"/>
                <w:lang w:val="ru-RU"/>
              </w:rPr>
              <w:t xml:space="preserve"> </w:t>
            </w:r>
            <w:r w:rsidR="00245A47">
              <w:rPr>
                <w:rFonts w:ascii="Franklin Gothic Book" w:hAnsi="Franklin Gothic Book"/>
                <w:sz w:val="22"/>
                <w:szCs w:val="22"/>
                <w:lang w:val="ru-RU"/>
              </w:rPr>
              <w:t xml:space="preserve">                 </w:t>
            </w:r>
          </w:p>
        </w:tc>
      </w:tr>
    </w:tbl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725837">
        <w:rPr>
          <w:rFonts w:ascii="Franklin Gothic Book" w:hAnsi="Franklin Gothic Book" w:cs="Arial"/>
          <w:lang w:val="ru-RU"/>
        </w:rPr>
        <w:t xml:space="preserve">    </w:t>
      </w:r>
      <w:r w:rsidRPr="00F605FC">
        <w:rPr>
          <w:rFonts w:ascii="Franklin Gothic Book" w:hAnsi="Franklin Gothic Book" w:cs="Arial"/>
          <w:lang w:val="ru-RU"/>
        </w:rPr>
        <w:t>При заинтересованности Вашего предприятия в реализации вышеуказанной продукции,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 xml:space="preserve">прошу </w:t>
      </w:r>
      <w:r w:rsidR="00EE3114">
        <w:rPr>
          <w:rFonts w:ascii="Franklin Gothic Book" w:hAnsi="Franklin Gothic Book" w:cs="Arial"/>
          <w:lang w:val="ru-RU"/>
        </w:rPr>
        <w:t>сформировать</w:t>
      </w:r>
      <w:r w:rsidRPr="00F605FC">
        <w:rPr>
          <w:rFonts w:ascii="Franklin Gothic Book" w:hAnsi="Franklin Gothic Book" w:cs="Arial"/>
          <w:lang w:val="ru-RU"/>
        </w:rPr>
        <w:t xml:space="preserve"> Ваш ответ в виде технико-коммерческого</w:t>
      </w:r>
      <w:r>
        <w:rPr>
          <w:rFonts w:ascii="Franklin Gothic Book" w:hAnsi="Franklin Gothic Book" w:cs="Arial"/>
          <w:lang w:val="ru-RU"/>
        </w:rPr>
        <w:t xml:space="preserve"> предложения на имя начальника отдела конкурентных процедур д</w:t>
      </w:r>
      <w:r w:rsidRPr="00F605FC">
        <w:rPr>
          <w:rFonts w:ascii="Franklin Gothic Book" w:hAnsi="Franklin Gothic Book" w:cs="Arial"/>
          <w:lang w:val="ru-RU"/>
        </w:rPr>
        <w:t>ирекции по снабжению</w:t>
      </w:r>
      <w:r>
        <w:rPr>
          <w:rFonts w:ascii="Franklin Gothic Book" w:hAnsi="Franklin Gothic Book" w:cs="Arial"/>
          <w:lang w:val="ru-RU"/>
        </w:rPr>
        <w:t xml:space="preserve">                                    </w:t>
      </w:r>
      <w:r w:rsidRPr="00F605FC">
        <w:rPr>
          <w:rFonts w:ascii="Franklin Gothic Book" w:hAnsi="Franklin Gothic Book" w:cs="Arial"/>
          <w:lang w:val="ru-RU"/>
        </w:rPr>
        <w:t xml:space="preserve">Решетникова Петра Вячеславовича </w:t>
      </w: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>и направить его на e-</w:t>
      </w:r>
      <w:proofErr w:type="spellStart"/>
      <w:r w:rsidRPr="00F605FC">
        <w:rPr>
          <w:rFonts w:ascii="Franklin Gothic Book" w:hAnsi="Franklin Gothic Book" w:cs="Arial"/>
          <w:lang w:val="ru-RU"/>
        </w:rPr>
        <w:t>mail</w:t>
      </w:r>
      <w:proofErr w:type="spellEnd"/>
      <w:r w:rsidRPr="00F605FC">
        <w:rPr>
          <w:rFonts w:ascii="Franklin Gothic Book" w:hAnsi="Franklin Gothic Book" w:cs="Arial"/>
          <w:lang w:val="ru-RU"/>
        </w:rPr>
        <w:t xml:space="preserve">: </w:t>
      </w:r>
      <w:hyperlink r:id="rId7" w:history="1">
        <w:r w:rsidRPr="0054100A">
          <w:rPr>
            <w:rStyle w:val="a9"/>
            <w:rFonts w:ascii="Franklin Gothic Book" w:hAnsi="Franklin Gothic Book" w:cs="Arial"/>
            <w:lang w:val="ru-RU"/>
          </w:rPr>
          <w:t>Alla.Sokovets@dmz-petrovka.dp.ua</w:t>
        </w:r>
      </w:hyperlink>
      <w:r w:rsidRPr="00F605FC">
        <w:rPr>
          <w:rFonts w:ascii="Franklin Gothic Book" w:hAnsi="Franklin Gothic Book" w:cs="Arial"/>
          <w:lang w:val="ru-RU"/>
        </w:rPr>
        <w:t xml:space="preserve">, </w:t>
      </w:r>
    </w:p>
    <w:p w:rsidR="00CC199A" w:rsidRPr="00D43394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u w:val="single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в срок не позднее </w:t>
      </w:r>
      <w:r w:rsidR="002532C8">
        <w:rPr>
          <w:rFonts w:ascii="Franklin Gothic Book" w:hAnsi="Franklin Gothic Book" w:cs="Arial"/>
          <w:b/>
          <w:i/>
          <w:u w:val="single"/>
          <w:lang w:val="ru-RU"/>
        </w:rPr>
        <w:t>1</w:t>
      </w:r>
      <w:r w:rsidR="00683462" w:rsidRPr="00683462">
        <w:rPr>
          <w:rFonts w:ascii="Franklin Gothic Book" w:hAnsi="Franklin Gothic Book" w:cs="Arial"/>
          <w:b/>
          <w:i/>
          <w:u w:val="single"/>
          <w:lang w:val="ru-RU"/>
        </w:rPr>
        <w:t xml:space="preserve">5:00ч </w:t>
      </w:r>
      <w:r w:rsidR="00683462">
        <w:rPr>
          <w:rFonts w:ascii="Franklin Gothic Book" w:hAnsi="Franklin Gothic Book" w:cs="Arial"/>
          <w:b/>
          <w:i/>
          <w:u w:val="single"/>
          <w:lang w:val="ru-RU"/>
        </w:rPr>
        <w:t xml:space="preserve">  </w:t>
      </w:r>
      <w:r w:rsidR="00245A47">
        <w:rPr>
          <w:rFonts w:ascii="Franklin Gothic Book" w:hAnsi="Franklin Gothic Book" w:cs="Arial"/>
          <w:b/>
          <w:i/>
          <w:u w:val="single"/>
          <w:lang w:val="ru-RU"/>
        </w:rPr>
        <w:t>2</w:t>
      </w:r>
      <w:r w:rsidR="00D46CE5">
        <w:rPr>
          <w:rFonts w:ascii="Franklin Gothic Book" w:hAnsi="Franklin Gothic Book" w:cs="Arial"/>
          <w:b/>
          <w:i/>
          <w:u w:val="single"/>
          <w:lang w:val="ru-RU"/>
        </w:rPr>
        <w:t>1</w:t>
      </w:r>
      <w:r w:rsidR="002532C8">
        <w:rPr>
          <w:rFonts w:ascii="Franklin Gothic Book" w:hAnsi="Franklin Gothic Book" w:cs="Arial"/>
          <w:b/>
          <w:i/>
          <w:u w:val="single"/>
          <w:lang w:val="ru-RU"/>
        </w:rPr>
        <w:t>.0</w:t>
      </w:r>
      <w:r w:rsidR="00D46CE5">
        <w:rPr>
          <w:rFonts w:ascii="Franklin Gothic Book" w:hAnsi="Franklin Gothic Book" w:cs="Arial"/>
          <w:b/>
          <w:i/>
          <w:u w:val="single"/>
          <w:lang w:val="ru-RU"/>
        </w:rPr>
        <w:t>4</w:t>
      </w:r>
      <w:bookmarkStart w:id="0" w:name="_GoBack"/>
      <w:bookmarkEnd w:id="0"/>
      <w:r w:rsidR="006638A0" w:rsidRPr="00683462">
        <w:rPr>
          <w:rFonts w:ascii="Franklin Gothic Book" w:hAnsi="Franklin Gothic Book" w:cs="Arial"/>
          <w:b/>
          <w:i/>
          <w:u w:val="single"/>
          <w:lang w:val="ru-RU"/>
        </w:rPr>
        <w:t>.20</w:t>
      </w:r>
      <w:r w:rsidR="0037124E" w:rsidRPr="00683462">
        <w:rPr>
          <w:rFonts w:ascii="Franklin Gothic Book" w:hAnsi="Franklin Gothic Book" w:cs="Arial"/>
          <w:b/>
          <w:i/>
          <w:u w:val="single"/>
          <w:lang w:val="ru-RU"/>
        </w:rPr>
        <w:t>2</w:t>
      </w:r>
      <w:r w:rsidR="002532C8">
        <w:rPr>
          <w:rFonts w:ascii="Franklin Gothic Book" w:hAnsi="Franklin Gothic Book" w:cs="Arial"/>
          <w:b/>
          <w:i/>
          <w:u w:val="single"/>
          <w:lang w:val="ru-RU"/>
        </w:rPr>
        <w:t>1</w:t>
      </w:r>
      <w:r w:rsidR="008E5CEE" w:rsidRPr="00683462">
        <w:rPr>
          <w:rFonts w:ascii="Franklin Gothic Book" w:hAnsi="Franklin Gothic Book" w:cs="Arial"/>
          <w:b/>
          <w:i/>
          <w:u w:val="single"/>
          <w:lang w:val="ru-RU"/>
        </w:rPr>
        <w:t xml:space="preserve"> г</w:t>
      </w:r>
      <w:r w:rsidR="008E5CEE" w:rsidRPr="00014A06">
        <w:rPr>
          <w:rFonts w:ascii="Franklin Gothic Book" w:hAnsi="Franklin Gothic Book" w:cs="Arial"/>
          <w:b/>
          <w:u w:val="single"/>
          <w:lang w:val="ru-RU"/>
        </w:rPr>
        <w:t>.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указанием следующей информации: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1.</w:t>
      </w:r>
      <w:r w:rsidRPr="00BF6205">
        <w:rPr>
          <w:rFonts w:ascii="Franklin Gothic Book" w:hAnsi="Franklin Gothic Book" w:cs="Arial"/>
          <w:lang w:val="ru-RU"/>
        </w:rPr>
        <w:tab/>
        <w:t>Минимальная договорная цена без учета НДС;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2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Форма оплаты;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3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Базис поставки</w:t>
      </w:r>
      <w:r w:rsidR="00EE3114">
        <w:rPr>
          <w:rFonts w:ascii="Franklin Gothic Book" w:hAnsi="Franklin Gothic Book" w:cs="Arial"/>
          <w:lang w:val="ru-RU"/>
        </w:rPr>
        <w:t>, согласно ИНКОТЕРМС 2010</w:t>
      </w:r>
      <w:r w:rsidRPr="00BF6205">
        <w:rPr>
          <w:rFonts w:ascii="Franklin Gothic Book" w:hAnsi="Franklin Gothic Book" w:cs="Arial"/>
          <w:lang w:val="ru-RU"/>
        </w:rPr>
        <w:t>;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4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Срок поставки продукции;</w:t>
      </w:r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5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Производитель продукции;</w:t>
      </w:r>
      <w:r w:rsidRPr="00FB3EC1">
        <w:rPr>
          <w:lang w:val="ru-RU"/>
        </w:rPr>
        <w:t xml:space="preserve"> </w:t>
      </w:r>
      <w:r w:rsidRPr="00FB3EC1">
        <w:rPr>
          <w:rFonts w:ascii="Franklin Gothic Book" w:hAnsi="Franklin Gothic Book" w:cs="Arial"/>
          <w:lang w:val="ru-RU"/>
        </w:rPr>
        <w:t>Год выпуска продукции</w:t>
      </w:r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6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Статус Вашей организации по отношению к производителю.</w:t>
      </w:r>
    </w:p>
    <w:p w:rsidR="00EE3114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Наиболее приемлемые условия для сотрудничества</w:t>
      </w:r>
      <w:r w:rsidRPr="003C3A5C">
        <w:rPr>
          <w:rFonts w:ascii="Franklin Gothic Book" w:eastAsia="Times New Roman" w:hAnsi="Franklin Gothic Book"/>
          <w:bCs/>
          <w:lang w:val="ru-RU" w:eastAsia="ar-SA"/>
        </w:rPr>
        <w:t>: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Условия оплаты –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отсрочка платежа в</w:t>
      </w:r>
      <w:r>
        <w:rPr>
          <w:rFonts w:ascii="Franklin Gothic Book" w:eastAsia="Times New Roman" w:hAnsi="Franklin Gothic Book"/>
          <w:b/>
          <w:bCs/>
          <w:lang w:val="ru-RU" w:eastAsia="ar-SA"/>
        </w:rPr>
        <w:t xml:space="preserve"> течение 60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 xml:space="preserve"> календарных дней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Базис поставки - доставка продукции на склад покупателя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(DDP, CPT)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09574C" w:rsidRDefault="0009574C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уважением,</w:t>
      </w:r>
    </w:p>
    <w:p w:rsidR="00CC199A" w:rsidRPr="00BF6205" w:rsidRDefault="00594BF9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>Н</w:t>
      </w:r>
      <w:r w:rsidR="00CC199A" w:rsidRPr="00BF6205">
        <w:rPr>
          <w:rFonts w:ascii="Franklin Gothic Book" w:hAnsi="Franklin Gothic Book" w:cs="Arial"/>
          <w:b/>
          <w:lang w:val="ru-RU"/>
        </w:rPr>
        <w:t>ачальник отдела конкурентных процедур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>Д</w:t>
      </w:r>
      <w:r w:rsidRPr="00BF6205">
        <w:rPr>
          <w:rFonts w:ascii="Franklin Gothic Book" w:hAnsi="Franklin Gothic Book" w:cs="Arial"/>
          <w:b/>
          <w:lang w:val="ru-RU"/>
        </w:rPr>
        <w:t xml:space="preserve">ирекции по снабжению ЧАО «ДМЗ» 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ab/>
        <w:t xml:space="preserve">  </w:t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="00594BF9">
        <w:rPr>
          <w:rFonts w:ascii="Franklin Gothic Book" w:hAnsi="Franklin Gothic Book" w:cs="Arial"/>
          <w:b/>
          <w:lang w:val="ru-RU"/>
        </w:rPr>
        <w:t>П.В. Решетников</w:t>
      </w: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5D409E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 xml:space="preserve">Соковец Алла Анатольевна </w:t>
      </w:r>
    </w:p>
    <w:p w:rsidR="00363395" w:rsidRPr="00755F88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>тел. (056) 794-82-27</w:t>
      </w:r>
    </w:p>
    <w:sectPr w:rsidR="00363395" w:rsidRPr="00755F88" w:rsidSect="00DB655C">
      <w:head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8BA" w:rsidRDefault="004B28BA" w:rsidP="00BE1623">
      <w:r>
        <w:separator/>
      </w:r>
    </w:p>
  </w:endnote>
  <w:endnote w:type="continuationSeparator" w:id="0">
    <w:p w:rsidR="004B28BA" w:rsidRDefault="004B28B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940091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7A1BE7" w:rsidRPr="007A1BE7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970C8B" w:rsidRPr="00D46CE5" w:rsidTr="006942F1">
      <w:tc>
        <w:tcPr>
          <w:tcW w:w="9854" w:type="dxa"/>
        </w:tcPr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970C8B" w:rsidRPr="00970C8B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560EDF" w:rsidRPr="009F66D1" w:rsidRDefault="00560EDF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8BA" w:rsidRDefault="004B28BA" w:rsidP="00BE1623">
      <w:r>
        <w:separator/>
      </w:r>
    </w:p>
  </w:footnote>
  <w:footnote w:type="continuationSeparator" w:id="0">
    <w:p w:rsidR="004B28BA" w:rsidRDefault="004B28B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C93" w:rsidRDefault="00D46CE5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C93" w:rsidRDefault="00A76098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30411EFE" wp14:editId="4D4ECA44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11960"/>
    <w:rsid w:val="00014A06"/>
    <w:rsid w:val="0007491F"/>
    <w:rsid w:val="00095131"/>
    <w:rsid w:val="0009574C"/>
    <w:rsid w:val="000B7F2D"/>
    <w:rsid w:val="000C7D10"/>
    <w:rsid w:val="00121425"/>
    <w:rsid w:val="001237F2"/>
    <w:rsid w:val="0015249D"/>
    <w:rsid w:val="001C3D4C"/>
    <w:rsid w:val="001E68D3"/>
    <w:rsid w:val="002001D0"/>
    <w:rsid w:val="00225DAC"/>
    <w:rsid w:val="002310FB"/>
    <w:rsid w:val="00245A47"/>
    <w:rsid w:val="002532C8"/>
    <w:rsid w:val="00276968"/>
    <w:rsid w:val="002B6E7F"/>
    <w:rsid w:val="002E02E3"/>
    <w:rsid w:val="002F060D"/>
    <w:rsid w:val="003529CB"/>
    <w:rsid w:val="00363395"/>
    <w:rsid w:val="0037124E"/>
    <w:rsid w:val="00375B52"/>
    <w:rsid w:val="00377268"/>
    <w:rsid w:val="003B2E86"/>
    <w:rsid w:val="003C0D86"/>
    <w:rsid w:val="003C324C"/>
    <w:rsid w:val="003E6F1B"/>
    <w:rsid w:val="003F181B"/>
    <w:rsid w:val="003F7619"/>
    <w:rsid w:val="00414763"/>
    <w:rsid w:val="00421CB7"/>
    <w:rsid w:val="00436AE4"/>
    <w:rsid w:val="00440355"/>
    <w:rsid w:val="00447F77"/>
    <w:rsid w:val="00463CAA"/>
    <w:rsid w:val="00483CAB"/>
    <w:rsid w:val="00485994"/>
    <w:rsid w:val="00487F17"/>
    <w:rsid w:val="00490CF4"/>
    <w:rsid w:val="00495940"/>
    <w:rsid w:val="004B28BA"/>
    <w:rsid w:val="004E02F9"/>
    <w:rsid w:val="004E5971"/>
    <w:rsid w:val="00520A08"/>
    <w:rsid w:val="005320CD"/>
    <w:rsid w:val="00560EDF"/>
    <w:rsid w:val="00566BAA"/>
    <w:rsid w:val="00583617"/>
    <w:rsid w:val="00594BF9"/>
    <w:rsid w:val="005C69E1"/>
    <w:rsid w:val="005C775C"/>
    <w:rsid w:val="005D0B4A"/>
    <w:rsid w:val="005D409E"/>
    <w:rsid w:val="005E1A2E"/>
    <w:rsid w:val="006522BA"/>
    <w:rsid w:val="006638A0"/>
    <w:rsid w:val="00670E9D"/>
    <w:rsid w:val="00680162"/>
    <w:rsid w:val="00682272"/>
    <w:rsid w:val="00683462"/>
    <w:rsid w:val="006942F1"/>
    <w:rsid w:val="006A0C87"/>
    <w:rsid w:val="00747E44"/>
    <w:rsid w:val="00751A8B"/>
    <w:rsid w:val="00755F88"/>
    <w:rsid w:val="00766E9C"/>
    <w:rsid w:val="007A1BE7"/>
    <w:rsid w:val="007A2691"/>
    <w:rsid w:val="007C44A9"/>
    <w:rsid w:val="007E6971"/>
    <w:rsid w:val="007E7C2D"/>
    <w:rsid w:val="00841524"/>
    <w:rsid w:val="00872A08"/>
    <w:rsid w:val="00883472"/>
    <w:rsid w:val="008D70F0"/>
    <w:rsid w:val="008E5CEE"/>
    <w:rsid w:val="00957B2F"/>
    <w:rsid w:val="00970C8B"/>
    <w:rsid w:val="0097546A"/>
    <w:rsid w:val="009A702E"/>
    <w:rsid w:val="009D1DCA"/>
    <w:rsid w:val="009E75EA"/>
    <w:rsid w:val="009F66D1"/>
    <w:rsid w:val="00A352FB"/>
    <w:rsid w:val="00A677F8"/>
    <w:rsid w:val="00A76098"/>
    <w:rsid w:val="00A763B7"/>
    <w:rsid w:val="00AA3C93"/>
    <w:rsid w:val="00AD6CC0"/>
    <w:rsid w:val="00AD7B03"/>
    <w:rsid w:val="00B379E2"/>
    <w:rsid w:val="00B4138B"/>
    <w:rsid w:val="00B51B39"/>
    <w:rsid w:val="00B755B6"/>
    <w:rsid w:val="00BD3AC8"/>
    <w:rsid w:val="00BE1623"/>
    <w:rsid w:val="00C016EB"/>
    <w:rsid w:val="00C271B9"/>
    <w:rsid w:val="00C43F5D"/>
    <w:rsid w:val="00C661F7"/>
    <w:rsid w:val="00CC199A"/>
    <w:rsid w:val="00D27696"/>
    <w:rsid w:val="00D36E49"/>
    <w:rsid w:val="00D46CE5"/>
    <w:rsid w:val="00D729FC"/>
    <w:rsid w:val="00DB1C38"/>
    <w:rsid w:val="00DB655C"/>
    <w:rsid w:val="00DE6F59"/>
    <w:rsid w:val="00DF687F"/>
    <w:rsid w:val="00E01F6B"/>
    <w:rsid w:val="00E17F10"/>
    <w:rsid w:val="00E20D50"/>
    <w:rsid w:val="00E46543"/>
    <w:rsid w:val="00E46BCA"/>
    <w:rsid w:val="00E62904"/>
    <w:rsid w:val="00E71FD8"/>
    <w:rsid w:val="00EC037E"/>
    <w:rsid w:val="00EE3114"/>
    <w:rsid w:val="00EF6E4D"/>
    <w:rsid w:val="00F25C9B"/>
    <w:rsid w:val="00F75D58"/>
    <w:rsid w:val="00F823F8"/>
    <w:rsid w:val="00FA6728"/>
    <w:rsid w:val="00FB3EC1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5E96F5BD"/>
  <w15:docId w15:val="{752E4F0A-67F5-4025-987A-2BD06D145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52BC0-CD48-451E-A1A3-F3ACC02C9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Алла Анатольевна</cp:lastModifiedBy>
  <cp:revision>22</cp:revision>
  <cp:lastPrinted>2021-03-23T08:24:00Z</cp:lastPrinted>
  <dcterms:created xsi:type="dcterms:W3CDTF">2020-03-17T13:28:00Z</dcterms:created>
  <dcterms:modified xsi:type="dcterms:W3CDTF">2021-04-19T11:33:00Z</dcterms:modified>
</cp:coreProperties>
</file>