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1" w:rightFromText="181" w:vertAnchor="page" w:horzAnchor="margin" w:tblpY="2269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1590"/>
        <w:gridCol w:w="196"/>
        <w:gridCol w:w="1429"/>
      </w:tblGrid>
      <w:tr w:rsidR="006A0C87" w:rsidRPr="00376D5A" w:rsidTr="00FE07C1">
        <w:trPr>
          <w:trHeight w:hRule="exact" w:val="397"/>
        </w:trPr>
        <w:tc>
          <w:tcPr>
            <w:tcW w:w="1590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376D5A" w:rsidRDefault="005C7737" w:rsidP="008D34F6">
            <w:pPr>
              <w:rPr>
                <w:rFonts w:ascii="Franklin Gothic Book" w:hAnsi="Franklin Gothic Book" w:cs="Tahoma"/>
                <w:sz w:val="18"/>
                <w:szCs w:val="18"/>
                <w:lang w:val="ru-RU"/>
              </w:rPr>
            </w:pPr>
            <w:r w:rsidRPr="005C7737">
              <w:rPr>
                <w:rFonts w:ascii="Franklin Gothic Book" w:hAnsi="Franklin Gothic Book" w:cs="Tahoma"/>
                <w:sz w:val="18"/>
                <w:szCs w:val="18"/>
                <w:lang w:val="ru-RU"/>
              </w:rPr>
              <w:t>24</w:t>
            </w:r>
            <w:r w:rsidR="000B3A6F" w:rsidRPr="005C7737">
              <w:rPr>
                <w:rFonts w:ascii="Franklin Gothic Book" w:hAnsi="Franklin Gothic Book" w:cs="Tahoma"/>
                <w:sz w:val="18"/>
                <w:szCs w:val="18"/>
                <w:lang w:val="ru-RU"/>
              </w:rPr>
              <w:t>.0</w:t>
            </w:r>
            <w:r w:rsidR="007C1E61" w:rsidRPr="005C7737">
              <w:rPr>
                <w:rFonts w:ascii="Franklin Gothic Book" w:hAnsi="Franklin Gothic Book" w:cs="Tahoma"/>
                <w:sz w:val="18"/>
                <w:szCs w:val="18"/>
                <w:lang w:val="ru-RU"/>
              </w:rPr>
              <w:t>6</w:t>
            </w:r>
            <w:r w:rsidR="00C36890" w:rsidRPr="005C7737">
              <w:rPr>
                <w:rFonts w:ascii="Franklin Gothic Book" w:hAnsi="Franklin Gothic Book" w:cs="Tahoma"/>
                <w:sz w:val="18"/>
                <w:szCs w:val="18"/>
                <w:lang w:val="ru-RU"/>
              </w:rPr>
              <w:t>.20</w:t>
            </w:r>
            <w:r w:rsidR="000B00AB" w:rsidRPr="005C7737">
              <w:rPr>
                <w:rFonts w:ascii="Franklin Gothic Book" w:hAnsi="Franklin Gothic Book" w:cs="Tahoma"/>
                <w:sz w:val="18"/>
                <w:szCs w:val="18"/>
                <w:lang w:val="ru-RU"/>
              </w:rPr>
              <w:t>20</w:t>
            </w:r>
          </w:p>
        </w:tc>
        <w:tc>
          <w:tcPr>
            <w:tcW w:w="196" w:type="dxa"/>
            <w:vAlign w:val="bottom"/>
          </w:tcPr>
          <w:p w:rsidR="006A0C87" w:rsidRPr="00376D5A" w:rsidRDefault="006A0C87" w:rsidP="00FE07C1">
            <w:pPr>
              <w:rPr>
                <w:rFonts w:ascii="Franklin Gothic Book" w:hAnsi="Franklin Gothic Book" w:cs="Tahoma"/>
                <w:sz w:val="18"/>
                <w:szCs w:val="18"/>
                <w:lang w:val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376D5A" w:rsidRDefault="006A0C87" w:rsidP="007C6B6B">
            <w:pPr>
              <w:rPr>
                <w:rFonts w:ascii="Franklin Gothic Book" w:hAnsi="Franklin Gothic Book" w:cs="Tahoma"/>
                <w:sz w:val="18"/>
                <w:szCs w:val="18"/>
                <w:lang w:val="ru-RU"/>
              </w:rPr>
            </w:pPr>
            <w:r w:rsidRPr="00376D5A">
              <w:rPr>
                <w:rFonts w:ascii="Franklin Gothic Book" w:hAnsi="Franklin Gothic Book" w:cs="Tahoma"/>
                <w:sz w:val="18"/>
                <w:szCs w:val="18"/>
                <w:lang w:val="ru-RU"/>
              </w:rPr>
              <w:t xml:space="preserve">№ </w:t>
            </w:r>
            <w:r w:rsidR="007C6B6B">
              <w:rPr>
                <w:rFonts w:ascii="Franklin Gothic Book" w:hAnsi="Franklin Gothic Book" w:cs="Tahoma"/>
                <w:sz w:val="18"/>
                <w:szCs w:val="18"/>
                <w:lang w:val="ru-RU"/>
              </w:rPr>
              <w:t>1066</w:t>
            </w:r>
          </w:p>
        </w:tc>
      </w:tr>
      <w:tr w:rsidR="006A0C87" w:rsidRPr="00376D5A" w:rsidTr="00FE07C1">
        <w:trPr>
          <w:trHeight w:val="441"/>
        </w:trPr>
        <w:tc>
          <w:tcPr>
            <w:tcW w:w="1590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376D5A" w:rsidRDefault="006A0C87" w:rsidP="00FE07C1">
            <w:pPr>
              <w:rPr>
                <w:rFonts w:ascii="Franklin Gothic Book" w:hAnsi="Franklin Gothic Book" w:cs="Tahoma"/>
                <w:sz w:val="18"/>
                <w:szCs w:val="18"/>
                <w:lang w:val="ru-RU"/>
              </w:rPr>
            </w:pPr>
            <w:r w:rsidRPr="00376D5A">
              <w:rPr>
                <w:rFonts w:ascii="Franklin Gothic Book" w:hAnsi="Franklin Gothic Book" w:cs="Tahoma"/>
                <w:sz w:val="18"/>
                <w:szCs w:val="18"/>
                <w:lang w:val="ru-RU"/>
              </w:rPr>
              <w:t xml:space="preserve">на № </w:t>
            </w:r>
          </w:p>
        </w:tc>
        <w:tc>
          <w:tcPr>
            <w:tcW w:w="196" w:type="dxa"/>
            <w:vAlign w:val="bottom"/>
          </w:tcPr>
          <w:p w:rsidR="006A0C87" w:rsidRPr="00376D5A" w:rsidRDefault="006A0C87" w:rsidP="00FE07C1">
            <w:pPr>
              <w:rPr>
                <w:rFonts w:ascii="Franklin Gothic Book" w:hAnsi="Franklin Gothic Book" w:cs="Tahoma"/>
                <w:sz w:val="18"/>
                <w:szCs w:val="18"/>
                <w:lang w:val="ru-RU"/>
              </w:rPr>
            </w:pPr>
          </w:p>
        </w:tc>
        <w:tc>
          <w:tcPr>
            <w:tcW w:w="1429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376D5A" w:rsidRDefault="006A0C87" w:rsidP="00FE07C1">
            <w:pPr>
              <w:rPr>
                <w:rFonts w:ascii="Franklin Gothic Book" w:hAnsi="Franklin Gothic Book" w:cs="Tahoma"/>
                <w:sz w:val="18"/>
                <w:szCs w:val="18"/>
                <w:lang w:val="ru-RU"/>
              </w:rPr>
            </w:pPr>
          </w:p>
        </w:tc>
      </w:tr>
    </w:tbl>
    <w:p w:rsidR="006A0C87" w:rsidRDefault="006A0C87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FE07C1" w:rsidRDefault="00B10A03" w:rsidP="00B10A03">
      <w:pPr>
        <w:ind w:left="2835"/>
        <w:jc w:val="right"/>
        <w:rPr>
          <w:rFonts w:ascii="Franklin Gothic Book" w:hAnsi="Franklin Gothic Book"/>
          <w:color w:val="FF0000"/>
          <w:sz w:val="20"/>
          <w:szCs w:val="20"/>
          <w:lang w:val="ru-RU"/>
        </w:rPr>
      </w:pPr>
      <w:r>
        <w:rPr>
          <w:rFonts w:ascii="Franklin Gothic Book" w:hAnsi="Franklin Gothic Book"/>
          <w:color w:val="FF0000"/>
          <w:sz w:val="20"/>
          <w:szCs w:val="20"/>
          <w:lang w:val="ru-RU"/>
        </w:rPr>
        <w:t xml:space="preserve">                              </w:t>
      </w:r>
    </w:p>
    <w:p w:rsidR="00FE07C1" w:rsidRDefault="00FE07C1" w:rsidP="00B10A03">
      <w:pPr>
        <w:ind w:left="2835"/>
        <w:jc w:val="right"/>
        <w:rPr>
          <w:rFonts w:ascii="Franklin Gothic Book" w:hAnsi="Franklin Gothic Book"/>
          <w:color w:val="FF0000"/>
          <w:sz w:val="20"/>
          <w:szCs w:val="20"/>
          <w:lang w:val="ru-RU"/>
        </w:rPr>
      </w:pPr>
    </w:p>
    <w:p w:rsidR="00C36890" w:rsidRDefault="00C36890" w:rsidP="00C36890">
      <w:pPr>
        <w:spacing w:before="40" w:after="40"/>
        <w:ind w:left="5245"/>
        <w:rPr>
          <w:rFonts w:ascii="Franklin Gothic Book" w:eastAsia="Times New Roman" w:hAnsi="Franklin Gothic Book" w:cs="Tahoma"/>
          <w:b/>
          <w:lang w:val="ru-RU" w:eastAsia="ru-RU"/>
        </w:rPr>
      </w:pPr>
    </w:p>
    <w:p w:rsidR="00C36890" w:rsidRDefault="00C36890" w:rsidP="00C36890">
      <w:pPr>
        <w:spacing w:before="40" w:after="40"/>
        <w:ind w:left="5245"/>
        <w:rPr>
          <w:rFonts w:ascii="Franklin Gothic Book" w:eastAsia="Times New Roman" w:hAnsi="Franklin Gothic Book" w:cs="Tahoma"/>
          <w:b/>
          <w:lang w:val="ru-RU" w:eastAsia="ru-RU"/>
        </w:rPr>
      </w:pPr>
    </w:p>
    <w:p w:rsidR="00C36890" w:rsidRDefault="00C36890" w:rsidP="00C36890">
      <w:pPr>
        <w:spacing w:before="40" w:after="40"/>
        <w:ind w:left="5245"/>
        <w:rPr>
          <w:rFonts w:ascii="Franklin Gothic Book" w:eastAsia="Times New Roman" w:hAnsi="Franklin Gothic Book" w:cs="Tahoma"/>
          <w:b/>
          <w:lang w:val="ru-RU" w:eastAsia="ru-RU"/>
        </w:rPr>
      </w:pPr>
    </w:p>
    <w:p w:rsidR="00C36890" w:rsidRDefault="00C36890" w:rsidP="00C36890">
      <w:pPr>
        <w:spacing w:before="40" w:after="40"/>
        <w:ind w:left="5245"/>
        <w:rPr>
          <w:rFonts w:ascii="Franklin Gothic Book" w:eastAsia="Times New Roman" w:hAnsi="Franklin Gothic Book" w:cs="Tahoma"/>
          <w:b/>
          <w:lang w:val="ru-RU" w:eastAsia="ru-RU"/>
        </w:rPr>
      </w:pPr>
    </w:p>
    <w:p w:rsidR="00C36890" w:rsidRDefault="006A4E33" w:rsidP="00C36890">
      <w:pPr>
        <w:spacing w:before="40" w:after="40"/>
        <w:ind w:left="5245"/>
        <w:rPr>
          <w:rFonts w:ascii="Franklin Gothic Book" w:eastAsia="Times New Roman" w:hAnsi="Franklin Gothic Book" w:cs="Tahoma"/>
          <w:b/>
          <w:lang w:val="ru-RU" w:eastAsia="ru-RU"/>
        </w:rPr>
      </w:pPr>
      <w:r>
        <w:rPr>
          <w:rFonts w:ascii="Franklin Gothic Book" w:eastAsia="Times New Roman" w:hAnsi="Franklin Gothic Book" w:cs="Tahoma"/>
          <w:b/>
          <w:lang w:val="ru-RU" w:eastAsia="ru-RU"/>
        </w:rPr>
        <w:t>Руководителю предприятия</w:t>
      </w:r>
    </w:p>
    <w:p w:rsidR="006A4E33" w:rsidRDefault="006A4E33" w:rsidP="00C36890">
      <w:pPr>
        <w:spacing w:before="40" w:after="40"/>
        <w:jc w:val="both"/>
        <w:rPr>
          <w:rFonts w:ascii="Franklin Gothic Book" w:hAnsi="Franklin Gothic Book" w:cs="Tahoma"/>
          <w:lang w:val="ru-RU"/>
        </w:rPr>
      </w:pPr>
    </w:p>
    <w:p w:rsidR="006A4E33" w:rsidRDefault="006A4E33" w:rsidP="00C36890">
      <w:pPr>
        <w:spacing w:before="40" w:after="40"/>
        <w:jc w:val="both"/>
        <w:rPr>
          <w:rFonts w:ascii="Franklin Gothic Book" w:hAnsi="Franklin Gothic Book" w:cs="Tahoma"/>
          <w:lang w:val="ru-RU"/>
        </w:rPr>
      </w:pPr>
    </w:p>
    <w:p w:rsidR="00C36890" w:rsidRPr="00C36890" w:rsidRDefault="00C36890" w:rsidP="00BB40F9">
      <w:pPr>
        <w:spacing w:after="200"/>
        <w:rPr>
          <w:rFonts w:ascii="Franklin Gothic Book" w:hAnsi="Franklin Gothic Book" w:cs="Tahoma"/>
          <w:b/>
          <w:lang w:val="ru-RU"/>
        </w:rPr>
      </w:pPr>
    </w:p>
    <w:p w:rsidR="00F26821" w:rsidRPr="00F26821" w:rsidRDefault="006A4E33" w:rsidP="00F26821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>
        <w:rPr>
          <w:rFonts w:ascii="Franklin Gothic Book" w:eastAsia="Times New Roman" w:hAnsi="Franklin Gothic Book" w:cs="Tahoma"/>
          <w:lang w:val="ru-RU" w:eastAsia="ru-RU"/>
        </w:rPr>
        <w:tab/>
      </w:r>
      <w:r w:rsidR="00F26821" w:rsidRPr="00F26821">
        <w:rPr>
          <w:rFonts w:ascii="Franklin Gothic Book" w:eastAsia="Times New Roman" w:hAnsi="Franklin Gothic Book"/>
          <w:lang w:val="ru-RU" w:eastAsia="ru-RU"/>
        </w:rPr>
        <w:t>Настоящим сообщаем, что на ЧАО «ДМЗ» образовались отходы:</w:t>
      </w:r>
    </w:p>
    <w:p w:rsidR="00F26821" w:rsidRPr="00F26821" w:rsidRDefault="00F26821" w:rsidP="00F26821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F26821">
        <w:rPr>
          <w:rFonts w:ascii="Franklin Gothic Book" w:eastAsia="Times New Roman" w:hAnsi="Franklin Gothic Book"/>
          <w:lang w:val="ru-RU" w:eastAsia="ru-RU"/>
        </w:rPr>
        <w:t>-  лома неразделенных свинцовых аккумуляторных батарей (с электролитом), группа 11, сорт 1 в кол</w:t>
      </w:r>
      <w:proofErr w:type="gramStart"/>
      <w:r w:rsidRPr="00F26821">
        <w:rPr>
          <w:rFonts w:ascii="Franklin Gothic Book" w:eastAsia="Times New Roman" w:hAnsi="Franklin Gothic Book"/>
          <w:lang w:val="ru-RU" w:eastAsia="ru-RU"/>
        </w:rPr>
        <w:t>.-</w:t>
      </w:r>
      <w:proofErr w:type="spellStart"/>
      <w:proofErr w:type="gramEnd"/>
      <w:r w:rsidRPr="00F26821">
        <w:rPr>
          <w:rFonts w:ascii="Franklin Gothic Book" w:eastAsia="Times New Roman" w:hAnsi="Franklin Gothic Book"/>
          <w:lang w:val="ru-RU" w:eastAsia="ru-RU"/>
        </w:rPr>
        <w:t>ве</w:t>
      </w:r>
      <w:proofErr w:type="spellEnd"/>
      <w:r w:rsidRPr="00F26821">
        <w:rPr>
          <w:rFonts w:ascii="Franklin Gothic Book" w:eastAsia="Times New Roman" w:hAnsi="Franklin Gothic Book"/>
          <w:lang w:val="ru-RU" w:eastAsia="ru-RU"/>
        </w:rPr>
        <w:t xml:space="preserve"> </w:t>
      </w:r>
      <w:r w:rsidR="0066203D">
        <w:rPr>
          <w:rFonts w:ascii="Franklin Gothic Book" w:eastAsia="Times New Roman" w:hAnsi="Franklin Gothic Book"/>
          <w:lang w:val="ru-RU" w:eastAsia="ru-RU"/>
        </w:rPr>
        <w:t>87</w:t>
      </w:r>
      <w:r w:rsidRPr="00F26821">
        <w:rPr>
          <w:rFonts w:ascii="Franklin Gothic Book" w:eastAsia="Times New Roman" w:hAnsi="Franklin Gothic Book"/>
          <w:lang w:val="ru-RU" w:eastAsia="ru-RU"/>
        </w:rPr>
        <w:t xml:space="preserve"> кг., </w:t>
      </w:r>
    </w:p>
    <w:p w:rsidR="00F26821" w:rsidRPr="00F26821" w:rsidRDefault="00F26821" w:rsidP="00F26821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F26821">
        <w:rPr>
          <w:rFonts w:ascii="Franklin Gothic Book" w:eastAsia="Times New Roman" w:hAnsi="Franklin Gothic Book"/>
          <w:lang w:val="ru-RU" w:eastAsia="ru-RU"/>
        </w:rPr>
        <w:t>- лома неразделенных свинцовых аккумуляторных батарей</w:t>
      </w:r>
      <w:r w:rsidRPr="00F26821">
        <w:rPr>
          <w:lang w:val="ru-RU"/>
        </w:rPr>
        <w:t xml:space="preserve"> (</w:t>
      </w:r>
      <w:r w:rsidRPr="00F26821">
        <w:rPr>
          <w:rFonts w:ascii="Franklin Gothic Book" w:eastAsia="Times New Roman" w:hAnsi="Franklin Gothic Book"/>
          <w:lang w:val="ru-RU" w:eastAsia="ru-RU"/>
        </w:rPr>
        <w:t>с электролитом), группа 11, сорт 2 в кол</w:t>
      </w:r>
      <w:proofErr w:type="gramStart"/>
      <w:r w:rsidRPr="00F26821">
        <w:rPr>
          <w:rFonts w:ascii="Franklin Gothic Book" w:eastAsia="Times New Roman" w:hAnsi="Franklin Gothic Book"/>
          <w:lang w:val="ru-RU" w:eastAsia="ru-RU"/>
        </w:rPr>
        <w:t>.-</w:t>
      </w:r>
      <w:proofErr w:type="spellStart"/>
      <w:proofErr w:type="gramEnd"/>
      <w:r w:rsidRPr="00F26821">
        <w:rPr>
          <w:rFonts w:ascii="Franklin Gothic Book" w:eastAsia="Times New Roman" w:hAnsi="Franklin Gothic Book"/>
          <w:lang w:val="ru-RU" w:eastAsia="ru-RU"/>
        </w:rPr>
        <w:t>ве</w:t>
      </w:r>
      <w:proofErr w:type="spellEnd"/>
      <w:r w:rsidRPr="00F26821">
        <w:rPr>
          <w:rFonts w:ascii="Franklin Gothic Book" w:eastAsia="Times New Roman" w:hAnsi="Franklin Gothic Book"/>
          <w:lang w:val="ru-RU" w:eastAsia="ru-RU"/>
        </w:rPr>
        <w:t xml:space="preserve"> </w:t>
      </w:r>
      <w:r w:rsidR="0066203D">
        <w:rPr>
          <w:rFonts w:ascii="Franklin Gothic Book" w:eastAsia="Times New Roman" w:hAnsi="Franklin Gothic Book"/>
          <w:lang w:val="ru-RU" w:eastAsia="ru-RU"/>
        </w:rPr>
        <w:t>90</w:t>
      </w:r>
      <w:r w:rsidRPr="00F26821">
        <w:rPr>
          <w:rFonts w:ascii="Franklin Gothic Book" w:eastAsia="Times New Roman" w:hAnsi="Franklin Gothic Book"/>
          <w:lang w:val="ru-RU" w:eastAsia="ru-RU"/>
        </w:rPr>
        <w:t xml:space="preserve"> кг., </w:t>
      </w:r>
    </w:p>
    <w:p w:rsidR="00F26821" w:rsidRPr="00F26821" w:rsidRDefault="00F26821" w:rsidP="00F26821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F26821">
        <w:rPr>
          <w:rFonts w:ascii="Franklin Gothic Book" w:eastAsia="Times New Roman" w:hAnsi="Franklin Gothic Book"/>
          <w:lang w:val="ru-RU" w:eastAsia="ru-RU"/>
        </w:rPr>
        <w:t>- лома неразделенных свинцовых аккумуляторных батарей (с электролитом), группа 11, сорт 5 в кол</w:t>
      </w:r>
      <w:proofErr w:type="gramStart"/>
      <w:r w:rsidRPr="00F26821">
        <w:rPr>
          <w:rFonts w:ascii="Franklin Gothic Book" w:eastAsia="Times New Roman" w:hAnsi="Franklin Gothic Book"/>
          <w:lang w:val="ru-RU" w:eastAsia="ru-RU"/>
        </w:rPr>
        <w:t>.</w:t>
      </w:r>
      <w:proofErr w:type="gramEnd"/>
      <w:r w:rsidRPr="00F26821">
        <w:rPr>
          <w:rFonts w:ascii="Franklin Gothic Book" w:eastAsia="Times New Roman" w:hAnsi="Franklin Gothic Book"/>
          <w:lang w:val="ru-RU" w:eastAsia="ru-RU"/>
        </w:rPr>
        <w:t>-</w:t>
      </w:r>
      <w:proofErr w:type="spellStart"/>
      <w:r w:rsidRPr="00F26821">
        <w:rPr>
          <w:rFonts w:ascii="Franklin Gothic Book" w:eastAsia="Times New Roman" w:hAnsi="Franklin Gothic Book"/>
          <w:lang w:val="ru-RU" w:eastAsia="ru-RU"/>
        </w:rPr>
        <w:t>ве</w:t>
      </w:r>
      <w:proofErr w:type="spellEnd"/>
      <w:r w:rsidRPr="00F26821">
        <w:rPr>
          <w:rFonts w:ascii="Franklin Gothic Book" w:eastAsia="Times New Roman" w:hAnsi="Franklin Gothic Book"/>
          <w:lang w:val="ru-RU" w:eastAsia="ru-RU"/>
        </w:rPr>
        <w:t xml:space="preserve"> </w:t>
      </w:r>
      <w:r w:rsidR="0066203D">
        <w:rPr>
          <w:rFonts w:ascii="Franklin Gothic Book" w:eastAsia="Times New Roman" w:hAnsi="Franklin Gothic Book"/>
          <w:lang w:val="ru-RU" w:eastAsia="ru-RU"/>
        </w:rPr>
        <w:t xml:space="preserve">1 787,05 </w:t>
      </w:r>
      <w:r w:rsidRPr="00F26821">
        <w:rPr>
          <w:rFonts w:ascii="Franklin Gothic Book" w:eastAsia="Times New Roman" w:hAnsi="Franklin Gothic Book"/>
          <w:lang w:val="ru-RU" w:eastAsia="ru-RU"/>
        </w:rPr>
        <w:t>кг.</w:t>
      </w:r>
      <w:bookmarkStart w:id="0" w:name="_GoBack"/>
      <w:bookmarkEnd w:id="0"/>
    </w:p>
    <w:p w:rsidR="00F26821" w:rsidRPr="00F26821" w:rsidRDefault="00F26821" w:rsidP="00F26821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F26821">
        <w:rPr>
          <w:rFonts w:ascii="Franklin Gothic Book" w:eastAsia="Times New Roman" w:hAnsi="Franklin Gothic Book"/>
          <w:lang w:val="ru-RU" w:eastAsia="ru-RU"/>
        </w:rPr>
        <w:tab/>
        <w:t>Если Вы заинтересованы в приобретении лома свинцовых аккумуляторных батарей, прошу направить в наш адрес коммерческое предложение с Вашей максимальной ценой, для проведения конкурентной процедуры.</w:t>
      </w:r>
    </w:p>
    <w:p w:rsidR="00F26821" w:rsidRPr="00F26821" w:rsidRDefault="00F26821" w:rsidP="00F26821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</w:p>
    <w:p w:rsidR="00F26821" w:rsidRPr="00F26821" w:rsidRDefault="00F26821" w:rsidP="00F26821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F26821">
        <w:rPr>
          <w:rFonts w:ascii="Franklin Gothic Book" w:eastAsia="Times New Roman" w:hAnsi="Franklin Gothic Book"/>
          <w:lang w:val="ru-RU" w:eastAsia="ru-RU"/>
        </w:rPr>
        <w:t xml:space="preserve">Срок предоставления коммерческого предложения – до </w:t>
      </w:r>
      <w:r>
        <w:rPr>
          <w:rFonts w:ascii="Franklin Gothic Book" w:eastAsia="Times New Roman" w:hAnsi="Franklin Gothic Book"/>
          <w:lang w:val="ru-RU" w:eastAsia="ru-RU"/>
        </w:rPr>
        <w:t>0</w:t>
      </w:r>
      <w:r w:rsidR="0066203D">
        <w:rPr>
          <w:rFonts w:ascii="Franklin Gothic Book" w:eastAsia="Times New Roman" w:hAnsi="Franklin Gothic Book"/>
          <w:lang w:val="ru-RU" w:eastAsia="ru-RU"/>
        </w:rPr>
        <w:t>3</w:t>
      </w:r>
      <w:r>
        <w:rPr>
          <w:rFonts w:ascii="Franklin Gothic Book" w:eastAsia="Times New Roman" w:hAnsi="Franklin Gothic Book"/>
          <w:lang w:val="ru-RU" w:eastAsia="ru-RU"/>
        </w:rPr>
        <w:t>.07</w:t>
      </w:r>
      <w:r w:rsidRPr="00F26821">
        <w:rPr>
          <w:rFonts w:ascii="Franklin Gothic Book" w:eastAsia="Times New Roman" w:hAnsi="Franklin Gothic Book"/>
          <w:lang w:val="ru-RU" w:eastAsia="ru-RU"/>
        </w:rPr>
        <w:t>.20</w:t>
      </w:r>
      <w:r>
        <w:rPr>
          <w:rFonts w:ascii="Franklin Gothic Book" w:eastAsia="Times New Roman" w:hAnsi="Franklin Gothic Book"/>
          <w:lang w:val="ru-RU" w:eastAsia="ru-RU"/>
        </w:rPr>
        <w:t>20</w:t>
      </w:r>
      <w:r w:rsidRPr="00F26821">
        <w:rPr>
          <w:rFonts w:ascii="Franklin Gothic Book" w:eastAsia="Times New Roman" w:hAnsi="Franklin Gothic Book"/>
          <w:lang w:val="ru-RU" w:eastAsia="ru-RU"/>
        </w:rPr>
        <w:t>г.;</w:t>
      </w:r>
    </w:p>
    <w:p w:rsidR="00F26821" w:rsidRPr="00F26821" w:rsidRDefault="00F26821" w:rsidP="00F26821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F26821">
        <w:rPr>
          <w:rFonts w:ascii="Franklin Gothic Book" w:eastAsia="Times New Roman" w:hAnsi="Franklin Gothic Book"/>
          <w:lang w:val="ru-RU" w:eastAsia="ru-RU"/>
        </w:rPr>
        <w:t>Условия оплаты – 100% предоплата;</w:t>
      </w:r>
    </w:p>
    <w:p w:rsidR="00F26821" w:rsidRPr="00F26821" w:rsidRDefault="00F26821" w:rsidP="00F26821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F26821">
        <w:rPr>
          <w:rFonts w:ascii="Franklin Gothic Book" w:eastAsia="Times New Roman" w:hAnsi="Franklin Gothic Book"/>
          <w:lang w:val="ru-RU" w:eastAsia="ru-RU"/>
        </w:rPr>
        <w:t>Условия поставки – самовывоз.</w:t>
      </w:r>
    </w:p>
    <w:p w:rsidR="00F26821" w:rsidRPr="00F26821" w:rsidRDefault="00F26821" w:rsidP="00F26821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lang w:val="ru-RU" w:eastAsia="ru-RU"/>
        </w:rPr>
      </w:pPr>
      <w:r w:rsidRPr="00F26821">
        <w:rPr>
          <w:rFonts w:ascii="Franklin Gothic Book" w:eastAsia="Times New Roman" w:hAnsi="Franklin Gothic Book"/>
          <w:b/>
          <w:lang w:val="ru-RU" w:eastAsia="ru-RU"/>
        </w:rPr>
        <w:t>Обязательное условие</w:t>
      </w:r>
      <w:r w:rsidRPr="00F26821">
        <w:rPr>
          <w:rFonts w:ascii="Franklin Gothic Book" w:eastAsia="Times New Roman" w:hAnsi="Franklin Gothic Book"/>
          <w:lang w:val="ru-RU" w:eastAsia="ru-RU"/>
        </w:rPr>
        <w:t xml:space="preserve"> </w:t>
      </w:r>
      <w:r w:rsidRPr="00F26821">
        <w:rPr>
          <w:rFonts w:ascii="Franklin Gothic Book" w:eastAsia="Times New Roman" w:hAnsi="Franklin Gothic Book"/>
          <w:b/>
          <w:lang w:val="ru-RU" w:eastAsia="ru-RU"/>
        </w:rPr>
        <w:t xml:space="preserve">– наличие лицензии (сбор, транспортировка, хранение и утилизация лома), акта осмотра </w:t>
      </w:r>
      <w:proofErr w:type="spellStart"/>
      <w:r w:rsidRPr="00F26821">
        <w:rPr>
          <w:rFonts w:ascii="Franklin Gothic Book" w:eastAsia="Times New Roman" w:hAnsi="Franklin Gothic Book"/>
          <w:b/>
          <w:lang w:val="ru-RU" w:eastAsia="ru-RU"/>
        </w:rPr>
        <w:t>промплощадки</w:t>
      </w:r>
      <w:proofErr w:type="spellEnd"/>
      <w:r w:rsidRPr="00F26821">
        <w:rPr>
          <w:rFonts w:ascii="Franklin Gothic Book" w:eastAsia="Times New Roman" w:hAnsi="Franklin Gothic Book"/>
          <w:b/>
          <w:lang w:val="ru-RU" w:eastAsia="ru-RU"/>
        </w:rPr>
        <w:t xml:space="preserve"> на предмет соответствия, согласно требованиям закона Украины.</w:t>
      </w:r>
    </w:p>
    <w:p w:rsidR="007C1E61" w:rsidRDefault="006A4E33" w:rsidP="006A4E33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 w:cs="Tahoma"/>
          <w:lang w:val="ru-RU" w:eastAsia="ru-RU"/>
        </w:rPr>
      </w:pPr>
      <w:r w:rsidRPr="006A4E33">
        <w:rPr>
          <w:rFonts w:ascii="Franklin Gothic Book" w:eastAsia="Times New Roman" w:hAnsi="Franklin Gothic Book" w:cs="Tahoma"/>
          <w:lang w:val="ru-RU" w:eastAsia="ru-RU"/>
        </w:rPr>
        <w:tab/>
      </w:r>
    </w:p>
    <w:p w:rsidR="00F26821" w:rsidRDefault="00F26821" w:rsidP="006A4E33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 w:cs="Tahoma"/>
          <w:lang w:val="ru-RU" w:eastAsia="ru-RU"/>
        </w:rPr>
      </w:pPr>
    </w:p>
    <w:p w:rsidR="00F26821" w:rsidRDefault="00F26821" w:rsidP="006A4E33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 w:cs="Tahoma"/>
          <w:lang w:val="ru-RU" w:eastAsia="ru-RU"/>
        </w:rPr>
      </w:pPr>
    </w:p>
    <w:p w:rsidR="00F26821" w:rsidRDefault="00F26821" w:rsidP="006A4E33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 w:cs="Tahoma"/>
          <w:lang w:val="ru-RU" w:eastAsia="ru-RU"/>
        </w:rPr>
      </w:pPr>
    </w:p>
    <w:p w:rsidR="00F26821" w:rsidRDefault="00F26821" w:rsidP="006A4E33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 w:cs="Tahoma"/>
          <w:lang w:val="ru-RU" w:eastAsia="ru-RU"/>
        </w:rPr>
      </w:pPr>
    </w:p>
    <w:p w:rsidR="00F26821" w:rsidRDefault="00F26821" w:rsidP="006A4E33">
      <w:pPr>
        <w:tabs>
          <w:tab w:val="left" w:pos="425"/>
        </w:tabs>
        <w:spacing w:before="40" w:after="40"/>
        <w:rPr>
          <w:rFonts w:ascii="Franklin Gothic Book" w:hAnsi="Franklin Gothic Book" w:cs="Tahoma"/>
          <w:b/>
          <w:lang w:val="ru-RU"/>
        </w:rPr>
      </w:pPr>
    </w:p>
    <w:p w:rsidR="00F26821" w:rsidRDefault="00F26821" w:rsidP="006A4E33">
      <w:pPr>
        <w:tabs>
          <w:tab w:val="left" w:pos="425"/>
        </w:tabs>
        <w:spacing w:before="40" w:after="40"/>
        <w:rPr>
          <w:rFonts w:ascii="Franklin Gothic Book" w:hAnsi="Franklin Gothic Book" w:cs="Tahoma"/>
          <w:b/>
          <w:lang w:val="ru-RU"/>
        </w:rPr>
      </w:pPr>
    </w:p>
    <w:p w:rsidR="00F26821" w:rsidRPr="006A4E33" w:rsidRDefault="00F26821" w:rsidP="006A4E33">
      <w:pPr>
        <w:tabs>
          <w:tab w:val="left" w:pos="425"/>
        </w:tabs>
        <w:spacing w:before="40" w:after="40"/>
        <w:rPr>
          <w:rFonts w:ascii="Franklin Gothic Book" w:hAnsi="Franklin Gothic Book" w:cs="Tahoma"/>
          <w:b/>
          <w:lang w:val="ru-RU"/>
        </w:rPr>
      </w:pPr>
    </w:p>
    <w:p w:rsidR="006A4E33" w:rsidRPr="006A4E33" w:rsidRDefault="006A4E33" w:rsidP="007C1E61">
      <w:pPr>
        <w:tabs>
          <w:tab w:val="left" w:pos="425"/>
        </w:tabs>
        <w:spacing w:before="40" w:after="40"/>
        <w:rPr>
          <w:rFonts w:ascii="Franklin Gothic Book" w:hAnsi="Franklin Gothic Book" w:cs="Tahoma"/>
          <w:lang w:val="ru-RU"/>
        </w:rPr>
      </w:pPr>
      <w:r w:rsidRPr="006A4E33">
        <w:rPr>
          <w:rFonts w:ascii="Franklin Gothic Book" w:hAnsi="Franklin Gothic Book" w:cs="Tahoma"/>
          <w:b/>
          <w:lang w:val="ru-RU"/>
        </w:rPr>
        <w:t xml:space="preserve">Начальник  </w:t>
      </w:r>
      <w:r w:rsidR="000B1A86">
        <w:rPr>
          <w:rFonts w:ascii="Franklin Gothic Book" w:hAnsi="Franklin Gothic Book" w:cs="Tahoma"/>
          <w:b/>
          <w:lang w:val="ru-RU"/>
        </w:rPr>
        <w:t xml:space="preserve">ОКП </w:t>
      </w:r>
      <w:r w:rsidRPr="006A4E33">
        <w:rPr>
          <w:rFonts w:ascii="Franklin Gothic Book" w:hAnsi="Franklin Gothic Book" w:cs="Tahoma"/>
          <w:b/>
          <w:lang w:val="ru-RU"/>
        </w:rPr>
        <w:t xml:space="preserve"> ДС</w:t>
      </w:r>
      <w:r w:rsidRPr="006A4E33">
        <w:rPr>
          <w:rFonts w:ascii="Franklin Gothic Book" w:hAnsi="Franklin Gothic Book" w:cs="Tahoma"/>
          <w:b/>
          <w:lang w:val="ru-RU"/>
        </w:rPr>
        <w:tab/>
      </w:r>
      <w:r w:rsidRPr="006A4E33">
        <w:rPr>
          <w:rFonts w:ascii="Franklin Gothic Book" w:hAnsi="Franklin Gothic Book" w:cs="Tahoma"/>
          <w:b/>
          <w:lang w:val="ru-RU"/>
        </w:rPr>
        <w:tab/>
        <w:t xml:space="preserve">                  </w:t>
      </w:r>
      <w:r w:rsidRPr="006A4E33">
        <w:rPr>
          <w:rFonts w:ascii="Franklin Gothic Book" w:hAnsi="Franklin Gothic Book" w:cs="Tahoma"/>
          <w:lang w:val="ru-RU"/>
        </w:rPr>
        <w:tab/>
        <w:t xml:space="preserve">        </w:t>
      </w:r>
      <w:r w:rsidR="00ED6223">
        <w:rPr>
          <w:rFonts w:ascii="Franklin Gothic Book" w:hAnsi="Franklin Gothic Book" w:cs="Tahoma"/>
          <w:lang w:val="ru-RU"/>
        </w:rPr>
        <w:t xml:space="preserve">                                    </w:t>
      </w:r>
      <w:r w:rsidR="000B1A86">
        <w:rPr>
          <w:rFonts w:ascii="Franklin Gothic Book" w:hAnsi="Franklin Gothic Book" w:cs="Tahoma"/>
          <w:b/>
          <w:lang w:val="ru-RU"/>
        </w:rPr>
        <w:t>Решетников  П.В.</w:t>
      </w:r>
    </w:p>
    <w:p w:rsidR="006A4E33" w:rsidRDefault="006A4E33" w:rsidP="006A4E33">
      <w:pPr>
        <w:rPr>
          <w:rFonts w:ascii="Franklin Gothic Book" w:hAnsi="Franklin Gothic Book" w:cs="Tahoma"/>
          <w:lang w:val="ru-RU"/>
        </w:rPr>
      </w:pPr>
    </w:p>
    <w:p w:rsidR="00F26821" w:rsidRDefault="00F26821" w:rsidP="006A4E33">
      <w:pPr>
        <w:rPr>
          <w:rFonts w:ascii="Franklin Gothic Book" w:hAnsi="Franklin Gothic Book" w:cs="Tahoma"/>
          <w:lang w:val="ru-RU"/>
        </w:rPr>
      </w:pPr>
    </w:p>
    <w:p w:rsidR="00F26821" w:rsidRDefault="00F26821" w:rsidP="006A4E33">
      <w:pPr>
        <w:rPr>
          <w:rFonts w:ascii="Franklin Gothic Book" w:hAnsi="Franklin Gothic Book" w:cs="Tahoma"/>
          <w:lang w:val="ru-RU"/>
        </w:rPr>
      </w:pPr>
    </w:p>
    <w:p w:rsidR="00F26821" w:rsidRDefault="00F26821" w:rsidP="006A4E33">
      <w:pPr>
        <w:rPr>
          <w:rFonts w:ascii="Franklin Gothic Book" w:hAnsi="Franklin Gothic Book" w:cs="Tahoma"/>
          <w:lang w:val="ru-RU"/>
        </w:rPr>
      </w:pPr>
    </w:p>
    <w:p w:rsidR="00F26821" w:rsidRPr="006A4E33" w:rsidRDefault="00F26821" w:rsidP="006A4E33">
      <w:pPr>
        <w:rPr>
          <w:rFonts w:ascii="Franklin Gothic Book" w:hAnsi="Franklin Gothic Book" w:cs="Tahoma"/>
          <w:lang w:val="ru-RU"/>
        </w:rPr>
      </w:pPr>
    </w:p>
    <w:p w:rsidR="00270A2C" w:rsidRPr="00270A2C" w:rsidRDefault="008D34F6" w:rsidP="00270A2C">
      <w:pPr>
        <w:spacing w:after="200" w:line="240" w:lineRule="exact"/>
        <w:rPr>
          <w:rFonts w:ascii="Franklin Gothic Book" w:hAnsi="Franklin Gothic Book" w:cs="Tahoma"/>
          <w:sz w:val="20"/>
          <w:szCs w:val="20"/>
          <w:lang w:val="ru-RU"/>
        </w:rPr>
      </w:pPr>
      <w:r>
        <w:rPr>
          <w:rFonts w:ascii="Franklin Gothic Book" w:hAnsi="Franklin Gothic Book" w:cs="Tahoma"/>
          <w:sz w:val="20"/>
          <w:szCs w:val="20"/>
          <w:lang w:val="ru-RU"/>
        </w:rPr>
        <w:t xml:space="preserve">Скотаренко </w:t>
      </w:r>
      <w:r w:rsidR="00270A2C" w:rsidRPr="00270A2C">
        <w:rPr>
          <w:rFonts w:ascii="Franklin Gothic Book" w:hAnsi="Franklin Gothic Book" w:cs="Tahoma"/>
          <w:sz w:val="20"/>
          <w:szCs w:val="20"/>
          <w:lang w:val="ru-RU"/>
        </w:rPr>
        <w:t xml:space="preserve"> </w:t>
      </w:r>
      <w:r>
        <w:rPr>
          <w:rFonts w:ascii="Franklin Gothic Book" w:hAnsi="Franklin Gothic Book" w:cs="Tahoma"/>
          <w:sz w:val="20"/>
          <w:szCs w:val="20"/>
          <w:lang w:val="ru-RU"/>
        </w:rPr>
        <w:t>О</w:t>
      </w:r>
      <w:r w:rsidR="00270A2C" w:rsidRPr="00270A2C">
        <w:rPr>
          <w:rFonts w:ascii="Franklin Gothic Book" w:hAnsi="Franklin Gothic Book" w:cs="Tahoma"/>
          <w:sz w:val="20"/>
          <w:szCs w:val="20"/>
          <w:lang w:val="ru-RU"/>
        </w:rPr>
        <w:t>.</w:t>
      </w:r>
      <w:r>
        <w:rPr>
          <w:rFonts w:ascii="Franklin Gothic Book" w:hAnsi="Franklin Gothic Book" w:cs="Tahoma"/>
          <w:sz w:val="20"/>
          <w:szCs w:val="20"/>
          <w:lang w:val="ru-RU"/>
        </w:rPr>
        <w:t>В</w:t>
      </w:r>
      <w:r w:rsidR="00270A2C" w:rsidRPr="00270A2C">
        <w:rPr>
          <w:rFonts w:ascii="Franklin Gothic Book" w:hAnsi="Franklin Gothic Book" w:cs="Tahoma"/>
          <w:sz w:val="20"/>
          <w:szCs w:val="20"/>
          <w:lang w:val="ru-RU"/>
        </w:rPr>
        <w:t>.</w:t>
      </w:r>
    </w:p>
    <w:p w:rsidR="00270A2C" w:rsidRPr="00270A2C" w:rsidRDefault="00270A2C" w:rsidP="00270A2C">
      <w:pPr>
        <w:spacing w:after="200" w:line="240" w:lineRule="exact"/>
        <w:rPr>
          <w:rFonts w:ascii="Franklin Gothic Book" w:hAnsi="Franklin Gothic Book" w:cs="Tahoma"/>
          <w:sz w:val="20"/>
          <w:szCs w:val="20"/>
          <w:lang w:val="ru-RU"/>
        </w:rPr>
      </w:pPr>
      <w:r w:rsidRPr="00270A2C">
        <w:rPr>
          <w:rFonts w:ascii="Franklin Gothic Book" w:hAnsi="Franklin Gothic Book" w:cs="Tahoma"/>
          <w:sz w:val="20"/>
          <w:szCs w:val="20"/>
          <w:lang w:val="ru-RU"/>
        </w:rPr>
        <w:t>(056) 794-8</w:t>
      </w:r>
      <w:r w:rsidR="008D34F6">
        <w:rPr>
          <w:rFonts w:ascii="Franklin Gothic Book" w:hAnsi="Franklin Gothic Book" w:cs="Tahoma"/>
          <w:sz w:val="20"/>
          <w:szCs w:val="20"/>
          <w:lang w:val="ru-RU"/>
        </w:rPr>
        <w:t>3</w:t>
      </w:r>
      <w:r w:rsidRPr="00270A2C">
        <w:rPr>
          <w:rFonts w:ascii="Franklin Gothic Book" w:hAnsi="Franklin Gothic Book" w:cs="Tahoma"/>
          <w:sz w:val="20"/>
          <w:szCs w:val="20"/>
          <w:lang w:val="ru-RU"/>
        </w:rPr>
        <w:t>-</w:t>
      </w:r>
      <w:r w:rsidR="008D34F6">
        <w:rPr>
          <w:rFonts w:ascii="Franklin Gothic Book" w:hAnsi="Franklin Gothic Book" w:cs="Tahoma"/>
          <w:sz w:val="20"/>
          <w:szCs w:val="20"/>
          <w:lang w:val="ru-RU"/>
        </w:rPr>
        <w:t>57</w:t>
      </w:r>
    </w:p>
    <w:p w:rsidR="002202E1" w:rsidRPr="006A4E33" w:rsidRDefault="004C5D8A" w:rsidP="000B1A86">
      <w:pPr>
        <w:spacing w:after="200"/>
        <w:rPr>
          <w:rFonts w:ascii="Franklin Gothic Book" w:hAnsi="Franklin Gothic Book" w:cs="Tahoma"/>
          <w:b/>
          <w:lang w:val="ru-RU"/>
        </w:rPr>
      </w:pPr>
      <w:hyperlink r:id="rId8" w:history="1">
        <w:r w:rsidR="000B1A86">
          <w:rPr>
            <w:rStyle w:val="a9"/>
          </w:rPr>
          <w:t>Olga</w:t>
        </w:r>
        <w:r w:rsidR="000B1A86" w:rsidRPr="000B1A86">
          <w:rPr>
            <w:rStyle w:val="a9"/>
            <w:lang w:val="ru-RU"/>
          </w:rPr>
          <w:t>.</w:t>
        </w:r>
        <w:r w:rsidR="000B1A86">
          <w:rPr>
            <w:rStyle w:val="a9"/>
          </w:rPr>
          <w:t>Skotarenko</w:t>
        </w:r>
        <w:r w:rsidR="000B1A86" w:rsidRPr="000B1A86">
          <w:rPr>
            <w:rStyle w:val="a9"/>
            <w:lang w:val="ru-RU"/>
          </w:rPr>
          <w:t>@</w:t>
        </w:r>
        <w:r w:rsidR="000B1A86">
          <w:rPr>
            <w:rStyle w:val="a9"/>
          </w:rPr>
          <w:t>dmz</w:t>
        </w:r>
        <w:r w:rsidR="000B1A86" w:rsidRPr="000B1A86">
          <w:rPr>
            <w:rStyle w:val="a9"/>
            <w:lang w:val="ru-RU"/>
          </w:rPr>
          <w:t>-</w:t>
        </w:r>
        <w:r w:rsidR="000B1A86">
          <w:rPr>
            <w:rStyle w:val="a9"/>
          </w:rPr>
          <w:t>petrovka</w:t>
        </w:r>
        <w:r w:rsidR="000B1A86" w:rsidRPr="000B1A86">
          <w:rPr>
            <w:rStyle w:val="a9"/>
            <w:lang w:val="ru-RU"/>
          </w:rPr>
          <w:t>.</w:t>
        </w:r>
        <w:r w:rsidR="000B1A86">
          <w:rPr>
            <w:rStyle w:val="a9"/>
          </w:rPr>
          <w:t>dp</w:t>
        </w:r>
        <w:r w:rsidR="000B1A86" w:rsidRPr="000B1A86">
          <w:rPr>
            <w:rStyle w:val="a9"/>
            <w:lang w:val="ru-RU"/>
          </w:rPr>
          <w:t>.</w:t>
        </w:r>
        <w:proofErr w:type="spellStart"/>
        <w:r w:rsidR="000B1A86">
          <w:rPr>
            <w:rStyle w:val="a9"/>
          </w:rPr>
          <w:t>ua</w:t>
        </w:r>
        <w:proofErr w:type="spellEnd"/>
      </w:hyperlink>
    </w:p>
    <w:sectPr w:rsidR="002202E1" w:rsidRPr="006A4E33" w:rsidSect="00C36890">
      <w:head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D8A" w:rsidRDefault="004C5D8A" w:rsidP="00BE1623">
      <w:r>
        <w:separator/>
      </w:r>
    </w:p>
  </w:endnote>
  <w:endnote w:type="continuationSeparator" w:id="0">
    <w:p w:rsidR="004C5D8A" w:rsidRDefault="004C5D8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9174324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7A4A69" w:rsidRPr="007A4A69" w:rsidRDefault="007A4A69">
        <w:pPr>
          <w:pStyle w:val="a5"/>
          <w:jc w:val="right"/>
          <w:rPr>
            <w:rFonts w:ascii="Franklin Gothic Book" w:hAnsi="Franklin Gothic Book"/>
          </w:rPr>
        </w:pPr>
        <w:r w:rsidRPr="007A4A69">
          <w:rPr>
            <w:rFonts w:ascii="Franklin Gothic Book" w:hAnsi="Franklin Gothic Book"/>
          </w:rPr>
          <w:fldChar w:fldCharType="begin"/>
        </w:r>
        <w:r w:rsidRPr="007A4A69">
          <w:rPr>
            <w:rFonts w:ascii="Franklin Gothic Book" w:hAnsi="Franklin Gothic Book"/>
          </w:rPr>
          <w:instrText>PAGE   \* MERGEFORMAT</w:instrText>
        </w:r>
        <w:r w:rsidRPr="007A4A69">
          <w:rPr>
            <w:rFonts w:ascii="Franklin Gothic Book" w:hAnsi="Franklin Gothic Book"/>
          </w:rPr>
          <w:fldChar w:fldCharType="separate"/>
        </w:r>
        <w:r w:rsidR="00F26821" w:rsidRPr="00F26821">
          <w:rPr>
            <w:rFonts w:ascii="Franklin Gothic Book" w:hAnsi="Franklin Gothic Book"/>
            <w:noProof/>
            <w:lang w:val="ru-RU"/>
          </w:rPr>
          <w:t>2</w:t>
        </w:r>
        <w:r w:rsidRPr="007A4A69">
          <w:rPr>
            <w:rFonts w:ascii="Franklin Gothic Book" w:hAnsi="Franklin Gothic Book"/>
          </w:rPr>
          <w:fldChar w:fldCharType="end"/>
        </w:r>
      </w:p>
    </w:sdtContent>
  </w:sdt>
  <w:p w:rsidR="00276968" w:rsidRPr="00C35225" w:rsidRDefault="00276968" w:rsidP="007A4A69">
    <w:pPr>
      <w:pStyle w:val="a5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746"/>
    </w:tblGrid>
    <w:tr w:rsidR="002F6BF0" w:rsidRPr="00F26821" w:rsidTr="00FE07C1">
      <w:tc>
        <w:tcPr>
          <w:tcW w:w="9854" w:type="dxa"/>
        </w:tcPr>
        <w:p w:rsidR="002F6BF0" w:rsidRPr="00F3007E" w:rsidRDefault="002F6BF0" w:rsidP="002F6BF0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F3007E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 </w:t>
          </w:r>
        </w:p>
        <w:p w:rsidR="002F6BF0" w:rsidRPr="00F3007E" w:rsidRDefault="002F6BF0" w:rsidP="002F6BF0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proofErr w:type="gramStart"/>
          <w:r w:rsidRPr="00F3007E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 Маяковского, 3, г. Днепр, Днепропетровская область, Украина, 49064, тел. (056) 794-83-01, факс (056) 794-81-02</w:t>
          </w:r>
          <w:proofErr w:type="gramEnd"/>
        </w:p>
        <w:p w:rsidR="002F6BF0" w:rsidRPr="00F3007E" w:rsidRDefault="002F6BF0" w:rsidP="002F6BF0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F3007E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_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</w:rPr>
            <w:t>office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@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7A4A69" w:rsidRPr="007A4A69" w:rsidRDefault="007A4A69" w:rsidP="002F6BF0">
    <w:pPr>
      <w:pStyle w:val="a5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D8A" w:rsidRDefault="004C5D8A" w:rsidP="00BE1623">
      <w:r>
        <w:separator/>
      </w:r>
    </w:p>
  </w:footnote>
  <w:footnote w:type="continuationSeparator" w:id="0">
    <w:p w:rsidR="004C5D8A" w:rsidRDefault="004C5D8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E10" w:rsidRDefault="004C5D8A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962579" o:spid="_x0000_s2056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E10" w:rsidRDefault="002F6BF0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162B4899" wp14:editId="158CD08E">
          <wp:simplePos x="0" y="0"/>
          <wp:positionH relativeFrom="column">
            <wp:posOffset>-252095</wp:posOffset>
          </wp:positionH>
          <wp:positionV relativeFrom="paragraph">
            <wp:posOffset>-107950</wp:posOffset>
          </wp:positionV>
          <wp:extent cx="2156400" cy="946800"/>
          <wp:effectExtent l="0" t="0" r="0" b="5715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black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6400" cy="94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AB"/>
    <w:rsid w:val="000130F7"/>
    <w:rsid w:val="00023A5B"/>
    <w:rsid w:val="000B00AB"/>
    <w:rsid w:val="000B1A86"/>
    <w:rsid w:val="000B24DD"/>
    <w:rsid w:val="000B3A6F"/>
    <w:rsid w:val="000C38FB"/>
    <w:rsid w:val="000D01EE"/>
    <w:rsid w:val="000F5416"/>
    <w:rsid w:val="001625C2"/>
    <w:rsid w:val="0016305B"/>
    <w:rsid w:val="001A4F30"/>
    <w:rsid w:val="001C3D4C"/>
    <w:rsid w:val="00211C84"/>
    <w:rsid w:val="002202E1"/>
    <w:rsid w:val="00270A2C"/>
    <w:rsid w:val="00276968"/>
    <w:rsid w:val="002905C5"/>
    <w:rsid w:val="002C11FD"/>
    <w:rsid w:val="002C7AAF"/>
    <w:rsid w:val="002F060D"/>
    <w:rsid w:val="002F6BF0"/>
    <w:rsid w:val="00342F05"/>
    <w:rsid w:val="00356B4E"/>
    <w:rsid w:val="00376D5A"/>
    <w:rsid w:val="003B2E86"/>
    <w:rsid w:val="003C779F"/>
    <w:rsid w:val="003D0E10"/>
    <w:rsid w:val="003D3C4C"/>
    <w:rsid w:val="003D5E64"/>
    <w:rsid w:val="003E6AA7"/>
    <w:rsid w:val="004128E9"/>
    <w:rsid w:val="004273DB"/>
    <w:rsid w:val="0043385F"/>
    <w:rsid w:val="00436AE4"/>
    <w:rsid w:val="00447F77"/>
    <w:rsid w:val="00463CAA"/>
    <w:rsid w:val="00483CAB"/>
    <w:rsid w:val="004B3CB9"/>
    <w:rsid w:val="004C5D8A"/>
    <w:rsid w:val="00520A08"/>
    <w:rsid w:val="00522CCB"/>
    <w:rsid w:val="00554348"/>
    <w:rsid w:val="005562C5"/>
    <w:rsid w:val="005C69E1"/>
    <w:rsid w:val="005C7737"/>
    <w:rsid w:val="005E1A2E"/>
    <w:rsid w:val="006570D1"/>
    <w:rsid w:val="0066203D"/>
    <w:rsid w:val="00673609"/>
    <w:rsid w:val="006949B3"/>
    <w:rsid w:val="006A0C87"/>
    <w:rsid w:val="006A4E33"/>
    <w:rsid w:val="006C289E"/>
    <w:rsid w:val="00705793"/>
    <w:rsid w:val="00707709"/>
    <w:rsid w:val="00730586"/>
    <w:rsid w:val="00770627"/>
    <w:rsid w:val="00787DB8"/>
    <w:rsid w:val="007A2691"/>
    <w:rsid w:val="007A4A69"/>
    <w:rsid w:val="007C1E61"/>
    <w:rsid w:val="007C44A9"/>
    <w:rsid w:val="007C6B6B"/>
    <w:rsid w:val="007D29F5"/>
    <w:rsid w:val="007D62DE"/>
    <w:rsid w:val="007E7C2D"/>
    <w:rsid w:val="00800859"/>
    <w:rsid w:val="00821574"/>
    <w:rsid w:val="00874C40"/>
    <w:rsid w:val="0088358D"/>
    <w:rsid w:val="008D34F6"/>
    <w:rsid w:val="008D70F0"/>
    <w:rsid w:val="00902F71"/>
    <w:rsid w:val="009048B9"/>
    <w:rsid w:val="0097546A"/>
    <w:rsid w:val="0099167A"/>
    <w:rsid w:val="009C359F"/>
    <w:rsid w:val="009E75EA"/>
    <w:rsid w:val="00A012EE"/>
    <w:rsid w:val="00A0606B"/>
    <w:rsid w:val="00A13FF6"/>
    <w:rsid w:val="00A32AA9"/>
    <w:rsid w:val="00A41438"/>
    <w:rsid w:val="00A41EAE"/>
    <w:rsid w:val="00A677F8"/>
    <w:rsid w:val="00AB1184"/>
    <w:rsid w:val="00AC7605"/>
    <w:rsid w:val="00B10A03"/>
    <w:rsid w:val="00B379E2"/>
    <w:rsid w:val="00B40F00"/>
    <w:rsid w:val="00B4138B"/>
    <w:rsid w:val="00B70549"/>
    <w:rsid w:val="00B73146"/>
    <w:rsid w:val="00B7557E"/>
    <w:rsid w:val="00B81F8D"/>
    <w:rsid w:val="00B8765D"/>
    <w:rsid w:val="00BB40F9"/>
    <w:rsid w:val="00BC1CD0"/>
    <w:rsid w:val="00BC3529"/>
    <w:rsid w:val="00BD3AC8"/>
    <w:rsid w:val="00BD4757"/>
    <w:rsid w:val="00BE1623"/>
    <w:rsid w:val="00C221BA"/>
    <w:rsid w:val="00C35225"/>
    <w:rsid w:val="00C36890"/>
    <w:rsid w:val="00C60F51"/>
    <w:rsid w:val="00CB428B"/>
    <w:rsid w:val="00CF2A0A"/>
    <w:rsid w:val="00D11BF2"/>
    <w:rsid w:val="00D77118"/>
    <w:rsid w:val="00DB3AD5"/>
    <w:rsid w:val="00DE059B"/>
    <w:rsid w:val="00E17F10"/>
    <w:rsid w:val="00E71FD8"/>
    <w:rsid w:val="00E84B0B"/>
    <w:rsid w:val="00E9137D"/>
    <w:rsid w:val="00E9550B"/>
    <w:rsid w:val="00ED6223"/>
    <w:rsid w:val="00F26821"/>
    <w:rsid w:val="00F3007E"/>
    <w:rsid w:val="00F428F2"/>
    <w:rsid w:val="00FB0F71"/>
    <w:rsid w:val="00FB6B8F"/>
    <w:rsid w:val="00FE0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paragraph" w:customStyle="1" w:styleId="head1EVRAZ">
    <w:name w:val="head_1_EVRAZ"/>
    <w:basedOn w:val="a"/>
    <w:uiPriority w:val="99"/>
    <w:rsid w:val="0099167A"/>
    <w:pPr>
      <w:spacing w:after="200"/>
    </w:pPr>
    <w:rPr>
      <w:rFonts w:ascii="Franklin Gothic Book" w:hAnsi="Franklin Gothic Book"/>
      <w:b/>
      <w:lang w:val="ru-RU"/>
    </w:rPr>
  </w:style>
  <w:style w:type="table" w:styleId="ab">
    <w:name w:val="Table Grid"/>
    <w:basedOn w:val="a1"/>
    <w:uiPriority w:val="59"/>
    <w:rsid w:val="002F6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b"/>
    <w:uiPriority w:val="99"/>
    <w:rsid w:val="00C36890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paragraph" w:customStyle="1" w:styleId="head1EVRAZ">
    <w:name w:val="head_1_EVRAZ"/>
    <w:basedOn w:val="a"/>
    <w:uiPriority w:val="99"/>
    <w:rsid w:val="0099167A"/>
    <w:pPr>
      <w:spacing w:after="200"/>
    </w:pPr>
    <w:rPr>
      <w:rFonts w:ascii="Franklin Gothic Book" w:hAnsi="Franklin Gothic Book"/>
      <w:b/>
      <w:lang w:val="ru-RU"/>
    </w:rPr>
  </w:style>
  <w:style w:type="table" w:styleId="ab">
    <w:name w:val="Table Grid"/>
    <w:basedOn w:val="a1"/>
    <w:uiPriority w:val="59"/>
    <w:rsid w:val="002F6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b"/>
    <w:uiPriority w:val="99"/>
    <w:rsid w:val="00C36890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7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.Skotarenko@dmz-petrovka.dp.ua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71AF5-9A1F-459E-96C0-331550EB1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Скотаренко Ольга Владимировна</cp:lastModifiedBy>
  <cp:revision>10</cp:revision>
  <cp:lastPrinted>2020-06-24T11:40:00Z</cp:lastPrinted>
  <dcterms:created xsi:type="dcterms:W3CDTF">2020-06-24T10:43:00Z</dcterms:created>
  <dcterms:modified xsi:type="dcterms:W3CDTF">2020-06-24T11:40:00Z</dcterms:modified>
</cp:coreProperties>
</file>