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2073"/>
        <w:gridCol w:w="255"/>
        <w:gridCol w:w="1863"/>
      </w:tblGrid>
      <w:tr w:rsidR="006A0C87" w:rsidRPr="00755F88" w:rsidTr="00682272">
        <w:trPr>
          <w:trHeight w:hRule="exact" w:val="432"/>
        </w:trPr>
        <w:tc>
          <w:tcPr>
            <w:tcW w:w="207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37124E" w:rsidP="004A0AC4">
            <w:pPr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16.0</w:t>
            </w:r>
            <w:r w:rsidR="004A0AC4">
              <w:rPr>
                <w:rFonts w:ascii="Franklin Gothic Book" w:hAnsi="Franklin Gothic Book" w:cs="Tahoma"/>
                <w:lang w:val="ru-RU"/>
              </w:rPr>
              <w:t>4</w:t>
            </w:r>
            <w:r>
              <w:rPr>
                <w:rFonts w:ascii="Franklin Gothic Book" w:hAnsi="Franklin Gothic Book" w:cs="Tahoma"/>
                <w:lang w:val="ru-RU"/>
              </w:rPr>
              <w:t>.</w:t>
            </w:r>
            <w:r w:rsidR="00755F88" w:rsidRPr="00755F88">
              <w:rPr>
                <w:rFonts w:ascii="Franklin Gothic Book" w:hAnsi="Franklin Gothic Book" w:cs="Tahoma"/>
                <w:lang w:val="ru-RU"/>
              </w:rPr>
              <w:t>20</w:t>
            </w:r>
            <w:r>
              <w:rPr>
                <w:rFonts w:ascii="Franklin Gothic Book" w:hAnsi="Franklin Gothic Book" w:cs="Tahoma"/>
                <w:lang w:val="ru-RU"/>
              </w:rPr>
              <w:t>20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3D10A6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№ </w:t>
            </w:r>
            <w:r w:rsidR="00CC199A">
              <w:rPr>
                <w:rFonts w:ascii="Franklin Gothic Book" w:hAnsi="Franklin Gothic Book" w:cs="Tahoma"/>
                <w:lang w:val="ru-RU"/>
              </w:rPr>
              <w:t xml:space="preserve">42.0/ </w:t>
            </w:r>
            <w:r w:rsidR="004A0AC4">
              <w:rPr>
                <w:rFonts w:ascii="Franklin Gothic Book" w:hAnsi="Franklin Gothic Book" w:cs="Tahoma"/>
                <w:lang w:val="ru-RU"/>
              </w:rPr>
              <w:t>57</w:t>
            </w:r>
            <w:r w:rsidR="003D10A6">
              <w:rPr>
                <w:rFonts w:ascii="Franklin Gothic Book" w:hAnsi="Franklin Gothic Book" w:cs="Tahoma"/>
                <w:lang w:val="ru-RU"/>
              </w:rPr>
              <w:t>5</w:t>
            </w:r>
          </w:p>
        </w:tc>
      </w:tr>
      <w:tr w:rsidR="006A0C87" w:rsidRPr="00755F88" w:rsidTr="00682272">
        <w:trPr>
          <w:trHeight w:val="481"/>
        </w:trPr>
        <w:tc>
          <w:tcPr>
            <w:tcW w:w="207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на № 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</w:tr>
    </w:tbl>
    <w:tbl>
      <w:tblPr>
        <w:tblpPr w:leftFromText="181" w:rightFromText="181" w:vertAnchor="page" w:horzAnchor="margin" w:tblpXSpec="right" w:tblpY="1726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024"/>
      </w:tblGrid>
      <w:tr w:rsidR="00755F88" w:rsidRPr="003D10A6" w:rsidTr="00755F88">
        <w:trPr>
          <w:cantSplit/>
          <w:trHeight w:val="993"/>
        </w:trPr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755F88" w:rsidRPr="00BF6205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</w:p>
          <w:p w:rsidR="00755F88" w:rsidRPr="007159E2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Руководителю организации /</w:t>
            </w:r>
          </w:p>
          <w:p w:rsidR="00755F88" w:rsidRPr="00BF6205" w:rsidRDefault="00755F88" w:rsidP="00755F88">
            <w:pPr>
              <w:ind w:right="-5"/>
              <w:rPr>
                <w:rFonts w:ascii="Franklin Gothic Book" w:eastAsia="Times New Roman" w:hAnsi="Franklin Gothic Book" w:cs="Tahoma"/>
                <w:b/>
                <w:lang w:val="ru-RU" w:eastAsia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начальнику службы маркетинга</w:t>
            </w:r>
          </w:p>
        </w:tc>
      </w:tr>
      <w:tr w:rsidR="00755F88" w:rsidRPr="003D10A6" w:rsidTr="00755F88">
        <w:trPr>
          <w:cantSplit/>
          <w:trHeight w:val="281"/>
        </w:trPr>
        <w:tc>
          <w:tcPr>
            <w:tcW w:w="4024" w:type="dxa"/>
            <w:tcBorders>
              <w:top w:val="single" w:sz="4" w:space="0" w:color="auto"/>
            </w:tcBorders>
            <w:hideMark/>
          </w:tcPr>
          <w:p w:rsidR="00755F88" w:rsidRPr="00BF6205" w:rsidRDefault="00755F88" w:rsidP="00755F88">
            <w:pPr>
              <w:ind w:left="-108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BF6205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755F88" w:rsidRPr="00BF6205" w:rsidRDefault="00755F88" w:rsidP="00755F88">
            <w:pPr>
              <w:ind w:right="-5"/>
              <w:rPr>
                <w:rFonts w:eastAsia="Times New Roman" w:cs="Tahoma"/>
                <w:sz w:val="16"/>
                <w:szCs w:val="16"/>
                <w:lang w:val="ru-RU" w:eastAsia="ru-RU"/>
              </w:rPr>
            </w:pPr>
          </w:p>
        </w:tc>
      </w:tr>
    </w:tbl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EE3114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</w:p>
    <w:p w:rsidR="00CC199A" w:rsidRPr="00BF6205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CC199A" w:rsidRPr="00F605FC">
        <w:rPr>
          <w:rFonts w:ascii="Franklin Gothic Book" w:hAnsi="Franklin Gothic Book" w:cs="Arial"/>
          <w:lang w:val="ru-RU"/>
        </w:rPr>
        <w:t>ЧАО «Д</w:t>
      </w:r>
      <w:r w:rsidR="00CC199A">
        <w:rPr>
          <w:rFonts w:ascii="Franklin Gothic Book" w:hAnsi="Franklin Gothic Book" w:cs="Arial"/>
          <w:lang w:val="ru-RU"/>
        </w:rPr>
        <w:t>непровский металлургический завод</w:t>
      </w:r>
      <w:r w:rsidR="00CC199A" w:rsidRPr="00F605FC">
        <w:rPr>
          <w:rFonts w:ascii="Franklin Gothic Book" w:hAnsi="Franklin Gothic Book" w:cs="Arial"/>
          <w:lang w:val="ru-RU"/>
        </w:rPr>
        <w:t xml:space="preserve">» предлагает Вам рассмотреть и сообщить о возможности поставки </w:t>
      </w:r>
      <w:r w:rsidR="00CC199A">
        <w:rPr>
          <w:rFonts w:ascii="Franklin Gothic Book" w:hAnsi="Franklin Gothic Book" w:cs="Arial"/>
          <w:lang w:val="ru-RU"/>
        </w:rPr>
        <w:t>в</w:t>
      </w:r>
      <w:r w:rsidR="00CC199A" w:rsidRPr="00BF6205">
        <w:rPr>
          <w:rFonts w:ascii="Franklin Gothic Book" w:hAnsi="Franklin Gothic Book" w:cs="Arial"/>
          <w:lang w:val="ru-RU"/>
        </w:rPr>
        <w:t xml:space="preserve"> </w:t>
      </w:r>
      <w:r w:rsidR="004A0AC4">
        <w:rPr>
          <w:rFonts w:ascii="Franklin Gothic Book" w:hAnsi="Franklin Gothic Book" w:cs="Arial"/>
          <w:b/>
          <w:lang w:val="ru-RU"/>
        </w:rPr>
        <w:t xml:space="preserve">мае </w:t>
      </w:r>
      <w:r w:rsidR="00CC199A" w:rsidRPr="002A1728">
        <w:rPr>
          <w:rFonts w:ascii="Franklin Gothic Book" w:hAnsi="Franklin Gothic Book" w:cs="Arial"/>
          <w:b/>
          <w:lang w:val="ru-RU"/>
        </w:rPr>
        <w:t>20</w:t>
      </w:r>
      <w:r w:rsidR="0037124E">
        <w:rPr>
          <w:rFonts w:ascii="Franklin Gothic Book" w:hAnsi="Franklin Gothic Book" w:cs="Arial"/>
          <w:b/>
          <w:lang w:val="ru-RU"/>
        </w:rPr>
        <w:t>20</w:t>
      </w:r>
      <w:r w:rsidR="00CC199A" w:rsidRPr="002A1728">
        <w:rPr>
          <w:rFonts w:ascii="Franklin Gothic Book" w:hAnsi="Franklin Gothic Book" w:cs="Arial"/>
          <w:b/>
          <w:lang w:val="ru-RU"/>
        </w:rPr>
        <w:t>г.</w:t>
      </w:r>
      <w:r w:rsidR="00CC199A" w:rsidRPr="00BF6205">
        <w:rPr>
          <w:rFonts w:ascii="Franklin Gothic Book" w:hAnsi="Franklin Gothic Book" w:cs="Arial"/>
          <w:lang w:val="ru-RU"/>
        </w:rPr>
        <w:t xml:space="preserve"> следующей продукции:</w:t>
      </w:r>
    </w:p>
    <w:tbl>
      <w:tblPr>
        <w:tblW w:w="9442" w:type="dxa"/>
        <w:tblInd w:w="118" w:type="dxa"/>
        <w:tblLook w:val="04A0" w:firstRow="1" w:lastRow="0" w:firstColumn="1" w:lastColumn="0" w:noHBand="0" w:noVBand="1"/>
      </w:tblPr>
      <w:tblGrid>
        <w:gridCol w:w="585"/>
        <w:gridCol w:w="1120"/>
        <w:gridCol w:w="6361"/>
        <w:gridCol w:w="598"/>
        <w:gridCol w:w="778"/>
      </w:tblGrid>
      <w:tr w:rsidR="003D10A6" w:rsidRPr="003D10A6" w:rsidTr="003D10A6">
        <w:trPr>
          <w:trHeight w:val="992"/>
        </w:trPr>
        <w:tc>
          <w:tcPr>
            <w:tcW w:w="562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644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Наименование проката по запросу</w:t>
            </w:r>
          </w:p>
        </w:tc>
        <w:tc>
          <w:tcPr>
            <w:tcW w:w="57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Ед. изм.</w:t>
            </w:r>
          </w:p>
        </w:tc>
        <w:tc>
          <w:tcPr>
            <w:tcW w:w="78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 xml:space="preserve">кол-во </w:t>
            </w:r>
          </w:p>
        </w:tc>
      </w:tr>
      <w:tr w:rsidR="003D10A6" w:rsidRPr="003D10A6" w:rsidTr="003D10A6">
        <w:trPr>
          <w:trHeight w:val="443"/>
        </w:trPr>
        <w:tc>
          <w:tcPr>
            <w:tcW w:w="5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2721052</w:t>
            </w:r>
          </w:p>
        </w:tc>
        <w:tc>
          <w:tcPr>
            <w:tcW w:w="64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Труба 57х4 ст.10Х17Н13М2Т н/</w:t>
            </w:r>
            <w:proofErr w:type="spellStart"/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дл</w:t>
            </w:r>
            <w:proofErr w:type="spellEnd"/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ГОСТ 9941-81</w:t>
            </w:r>
          </w:p>
        </w:tc>
        <w:tc>
          <w:tcPr>
            <w:tcW w:w="5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7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0,6</w:t>
            </w:r>
          </w:p>
        </w:tc>
      </w:tr>
      <w:tr w:rsidR="003D10A6" w:rsidRPr="003D10A6" w:rsidTr="003D10A6">
        <w:trPr>
          <w:trHeight w:val="443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2721050</w:t>
            </w:r>
          </w:p>
        </w:tc>
        <w:tc>
          <w:tcPr>
            <w:tcW w:w="6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Труба 89х4 ст.10Х17Н13М2Т н/</w:t>
            </w:r>
            <w:proofErr w:type="spellStart"/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дл</w:t>
            </w:r>
            <w:proofErr w:type="spellEnd"/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ГОСТ 9940-81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0,7</w:t>
            </w:r>
          </w:p>
        </w:tc>
      </w:tr>
      <w:tr w:rsidR="003D10A6" w:rsidRPr="003D10A6" w:rsidTr="003D10A6">
        <w:trPr>
          <w:trHeight w:val="443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2721048</w:t>
            </w:r>
          </w:p>
        </w:tc>
        <w:tc>
          <w:tcPr>
            <w:tcW w:w="6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Труба 159х5 ст.10Х17Н13М2Т н/</w:t>
            </w:r>
            <w:proofErr w:type="spellStart"/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дл</w:t>
            </w:r>
            <w:proofErr w:type="spellEnd"/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ГОСТ 9940-81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0,8</w:t>
            </w:r>
          </w:p>
        </w:tc>
      </w:tr>
      <w:tr w:rsidR="003D10A6" w:rsidRPr="003D10A6" w:rsidTr="003D10A6">
        <w:trPr>
          <w:trHeight w:val="443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2721054</w:t>
            </w:r>
          </w:p>
        </w:tc>
        <w:tc>
          <w:tcPr>
            <w:tcW w:w="6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Труба 57х6 ст.12Х18Н10T н/</w:t>
            </w:r>
            <w:proofErr w:type="spellStart"/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дл</w:t>
            </w:r>
            <w:proofErr w:type="spellEnd"/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ГОСТ 9940-81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0,1</w:t>
            </w:r>
          </w:p>
        </w:tc>
      </w:tr>
      <w:tr w:rsidR="003D10A6" w:rsidRPr="003D10A6" w:rsidTr="003D10A6">
        <w:trPr>
          <w:trHeight w:val="443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2721018</w:t>
            </w:r>
          </w:p>
        </w:tc>
        <w:tc>
          <w:tcPr>
            <w:tcW w:w="6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Труба 108х5 ст.12Х18Н10Т н/</w:t>
            </w:r>
            <w:proofErr w:type="spellStart"/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дл</w:t>
            </w:r>
            <w:proofErr w:type="spellEnd"/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ГОСТ 9940-81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0,6</w:t>
            </w:r>
          </w:p>
        </w:tc>
      </w:tr>
      <w:tr w:rsidR="003D10A6" w:rsidRPr="003D10A6" w:rsidTr="003D10A6">
        <w:trPr>
          <w:trHeight w:val="443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2721047</w:t>
            </w:r>
          </w:p>
        </w:tc>
        <w:tc>
          <w:tcPr>
            <w:tcW w:w="6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Труба 219х10 ст.12Х18Н10Т н/</w:t>
            </w:r>
            <w:proofErr w:type="spellStart"/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дл</w:t>
            </w:r>
            <w:proofErr w:type="spellEnd"/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ГОСТ 9940-81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0,4</w:t>
            </w:r>
          </w:p>
        </w:tc>
      </w:tr>
      <w:tr w:rsidR="003D10A6" w:rsidRPr="003D10A6" w:rsidTr="003D10A6">
        <w:trPr>
          <w:trHeight w:val="443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2711041</w:t>
            </w:r>
          </w:p>
        </w:tc>
        <w:tc>
          <w:tcPr>
            <w:tcW w:w="64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Круг 60 ст.12Х18Н10Т н/</w:t>
            </w:r>
            <w:proofErr w:type="spellStart"/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дл</w:t>
            </w:r>
            <w:proofErr w:type="spellEnd"/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ГОСТ 2590-88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A6" w:rsidRPr="003D10A6" w:rsidRDefault="003D10A6" w:rsidP="003D10A6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D10A6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0,2</w:t>
            </w:r>
          </w:p>
        </w:tc>
      </w:tr>
    </w:tbl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725837">
        <w:rPr>
          <w:rFonts w:ascii="Franklin Gothic Book" w:hAnsi="Franklin Gothic Book" w:cs="Arial"/>
          <w:lang w:val="ru-RU"/>
        </w:rPr>
        <w:t xml:space="preserve">    </w:t>
      </w:r>
      <w:r w:rsidRPr="00F605FC">
        <w:rPr>
          <w:rFonts w:ascii="Franklin Gothic Book" w:hAnsi="Franklin Gothic Book" w:cs="Arial"/>
          <w:lang w:val="ru-RU"/>
        </w:rPr>
        <w:t>При заинтересованности Вашего предприятия в реализации вышеуказанной продукции,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 xml:space="preserve">прошу </w:t>
      </w:r>
      <w:r w:rsidR="00EE3114">
        <w:rPr>
          <w:rFonts w:ascii="Franklin Gothic Book" w:hAnsi="Franklin Gothic Book" w:cs="Arial"/>
          <w:lang w:val="ru-RU"/>
        </w:rPr>
        <w:t>сформировать</w:t>
      </w:r>
      <w:r w:rsidRPr="00F605FC">
        <w:rPr>
          <w:rFonts w:ascii="Franklin Gothic Book" w:hAnsi="Franklin Gothic Book" w:cs="Arial"/>
          <w:lang w:val="ru-RU"/>
        </w:rPr>
        <w:t xml:space="preserve"> Ваш ответ в виде технико-коммерческого</w:t>
      </w:r>
      <w:r>
        <w:rPr>
          <w:rFonts w:ascii="Franklin Gothic Book" w:hAnsi="Franklin Gothic Book" w:cs="Arial"/>
          <w:lang w:val="ru-RU"/>
        </w:rPr>
        <w:t xml:space="preserve"> предложения на имя начальника отдела конкурентных процедур д</w:t>
      </w:r>
      <w:r w:rsidRPr="00F605FC">
        <w:rPr>
          <w:rFonts w:ascii="Franklin Gothic Book" w:hAnsi="Franklin Gothic Book" w:cs="Arial"/>
          <w:lang w:val="ru-RU"/>
        </w:rPr>
        <w:t>ирекции по снабжению</w:t>
      </w:r>
      <w:r>
        <w:rPr>
          <w:rFonts w:ascii="Franklin Gothic Book" w:hAnsi="Franklin Gothic Book" w:cs="Arial"/>
          <w:lang w:val="ru-RU"/>
        </w:rPr>
        <w:t xml:space="preserve">                                    </w:t>
      </w:r>
      <w:r w:rsidRPr="00F605FC">
        <w:rPr>
          <w:rFonts w:ascii="Franklin Gothic Book" w:hAnsi="Franklin Gothic Book" w:cs="Arial"/>
          <w:lang w:val="ru-RU"/>
        </w:rPr>
        <w:t xml:space="preserve">Решетникова Петра Вячеславовича </w:t>
      </w: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>и направить его на e-</w:t>
      </w:r>
      <w:proofErr w:type="spellStart"/>
      <w:r w:rsidRPr="00F605FC">
        <w:rPr>
          <w:rFonts w:ascii="Franklin Gothic Book" w:hAnsi="Franklin Gothic Book" w:cs="Arial"/>
          <w:lang w:val="ru-RU"/>
        </w:rPr>
        <w:t>mail</w:t>
      </w:r>
      <w:proofErr w:type="spellEnd"/>
      <w:r w:rsidRPr="00F605FC">
        <w:rPr>
          <w:rFonts w:ascii="Franklin Gothic Book" w:hAnsi="Franklin Gothic Book" w:cs="Arial"/>
          <w:lang w:val="ru-RU"/>
        </w:rPr>
        <w:t xml:space="preserve">: </w:t>
      </w:r>
      <w:hyperlink r:id="rId7" w:history="1">
        <w:r w:rsidRPr="0054100A">
          <w:rPr>
            <w:rStyle w:val="a9"/>
            <w:rFonts w:ascii="Franklin Gothic Book" w:hAnsi="Franklin Gothic Book" w:cs="Arial"/>
            <w:lang w:val="ru-RU"/>
          </w:rPr>
          <w:t>Alla.Sokovets@dmz-petrovka.dp.ua</w:t>
        </w:r>
      </w:hyperlink>
      <w:r w:rsidRPr="00F605FC">
        <w:rPr>
          <w:rFonts w:ascii="Franklin Gothic Book" w:hAnsi="Franklin Gothic Book" w:cs="Arial"/>
          <w:lang w:val="ru-RU"/>
        </w:rPr>
        <w:t xml:space="preserve">, </w:t>
      </w:r>
    </w:p>
    <w:p w:rsidR="00CC199A" w:rsidRPr="00D43394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u w:val="single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в срок не позднее </w:t>
      </w:r>
      <w:r w:rsidR="001B7A1C">
        <w:rPr>
          <w:rFonts w:ascii="Franklin Gothic Book" w:hAnsi="Franklin Gothic Book" w:cs="Arial"/>
          <w:b/>
          <w:u w:val="single"/>
          <w:lang w:val="ru-RU"/>
        </w:rPr>
        <w:t>15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.0</w:t>
      </w:r>
      <w:r w:rsidR="001B7A1C">
        <w:rPr>
          <w:rFonts w:ascii="Franklin Gothic Book" w:hAnsi="Franklin Gothic Book" w:cs="Arial"/>
          <w:b/>
          <w:u w:val="single"/>
          <w:lang w:val="ru-RU"/>
        </w:rPr>
        <w:t>4</w:t>
      </w:r>
      <w:r w:rsidR="006638A0" w:rsidRPr="0037124E">
        <w:rPr>
          <w:rFonts w:ascii="Franklin Gothic Book" w:hAnsi="Franklin Gothic Book" w:cs="Arial"/>
          <w:b/>
          <w:u w:val="single"/>
          <w:lang w:val="ru-RU"/>
        </w:rPr>
        <w:t>.20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20</w:t>
      </w:r>
      <w:r w:rsidR="006638A0" w:rsidRPr="0037124E">
        <w:rPr>
          <w:rFonts w:ascii="Franklin Gothic Book" w:hAnsi="Franklin Gothic Book" w:cs="Arial"/>
          <w:b/>
          <w:u w:val="single"/>
          <w:lang w:val="ru-RU"/>
        </w:rPr>
        <w:t xml:space="preserve">г,  </w:t>
      </w:r>
      <w:r w:rsidR="0007491F" w:rsidRPr="0037124E">
        <w:rPr>
          <w:rFonts w:ascii="Franklin Gothic Book" w:hAnsi="Franklin Gothic Book" w:cs="Arial"/>
          <w:b/>
          <w:u w:val="single"/>
          <w:lang w:val="ru-RU"/>
        </w:rPr>
        <w:t xml:space="preserve">до </w:t>
      </w:r>
      <w:r w:rsidR="006638A0" w:rsidRPr="0037124E">
        <w:rPr>
          <w:rFonts w:ascii="Franklin Gothic Book" w:hAnsi="Franklin Gothic Book" w:cs="Arial"/>
          <w:b/>
          <w:u w:val="single"/>
          <w:lang w:val="ru-RU"/>
        </w:rPr>
        <w:t>1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6</w:t>
      </w:r>
      <w:r w:rsidRPr="0037124E">
        <w:rPr>
          <w:rFonts w:ascii="Franklin Gothic Book" w:hAnsi="Franklin Gothic Book" w:cs="Arial"/>
          <w:b/>
          <w:u w:val="single"/>
          <w:lang w:val="ru-RU"/>
        </w:rPr>
        <w:t>:00</w:t>
      </w:r>
      <w:r w:rsidR="0007491F" w:rsidRPr="0037124E">
        <w:rPr>
          <w:rFonts w:ascii="Franklin Gothic Book" w:hAnsi="Franklin Gothic Book" w:cs="Arial"/>
          <w:b/>
          <w:u w:val="single"/>
          <w:lang w:val="ru-RU"/>
        </w:rPr>
        <w:t>ч</w:t>
      </w:r>
      <w:r w:rsidRPr="0037124E">
        <w:rPr>
          <w:rFonts w:ascii="Franklin Gothic Book" w:hAnsi="Franklin Gothic Book" w:cs="Arial"/>
          <w:b/>
          <w:u w:val="single"/>
          <w:lang w:val="ru-RU"/>
        </w:rPr>
        <w:t>.</w:t>
      </w:r>
      <w:r w:rsidRPr="00D43394">
        <w:rPr>
          <w:rFonts w:ascii="Franklin Gothic Book" w:hAnsi="Franklin Gothic Book" w:cs="Arial"/>
          <w:b/>
          <w:u w:val="single"/>
          <w:lang w:val="ru-RU"/>
        </w:rPr>
        <w:t xml:space="preserve"> 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указанием следующей информации: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1.</w:t>
      </w:r>
      <w:r w:rsidRPr="00BF6205">
        <w:rPr>
          <w:rFonts w:ascii="Franklin Gothic Book" w:hAnsi="Franklin Gothic Book" w:cs="Arial"/>
          <w:lang w:val="ru-RU"/>
        </w:rPr>
        <w:tab/>
        <w:t>Минимальная договорная цена без учета НДС;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2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Форма оплаты;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3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Базис поставки</w:t>
      </w:r>
      <w:r w:rsidR="00EE3114">
        <w:rPr>
          <w:rFonts w:ascii="Franklin Gothic Book" w:hAnsi="Franklin Gothic Book" w:cs="Arial"/>
          <w:lang w:val="ru-RU"/>
        </w:rPr>
        <w:t>, согласно ИНКОТЕРМС 2010</w:t>
      </w:r>
      <w:r w:rsidRPr="00BF6205">
        <w:rPr>
          <w:rFonts w:ascii="Franklin Gothic Book" w:hAnsi="Franklin Gothic Book" w:cs="Arial"/>
          <w:lang w:val="ru-RU"/>
        </w:rPr>
        <w:t>;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4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Срок поставки продукции;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5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Производитель продукции;</w:t>
      </w:r>
      <w:r w:rsidRPr="00FB3EC1">
        <w:rPr>
          <w:lang w:val="ru-RU"/>
        </w:rPr>
        <w:t xml:space="preserve"> </w:t>
      </w:r>
      <w:r w:rsidRPr="00FB3EC1">
        <w:rPr>
          <w:rFonts w:ascii="Franklin Gothic Book" w:hAnsi="Franklin Gothic Book" w:cs="Arial"/>
          <w:lang w:val="ru-RU"/>
        </w:rPr>
        <w:t>Год выпуска продукции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6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Статус Вашей организации по отношению к производителю.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Наиболее приемлемые условия для сотрудничества</w:t>
      </w:r>
      <w:r w:rsidRPr="003C3A5C">
        <w:rPr>
          <w:rFonts w:ascii="Franklin Gothic Book" w:eastAsia="Times New Roman" w:hAnsi="Franklin Gothic Book"/>
          <w:bCs/>
          <w:lang w:val="ru-RU" w:eastAsia="ar-SA"/>
        </w:rPr>
        <w:t>: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Условия оплаты –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отсрочка платежа в</w:t>
      </w:r>
      <w:r>
        <w:rPr>
          <w:rFonts w:ascii="Franklin Gothic Book" w:eastAsia="Times New Roman" w:hAnsi="Franklin Gothic Book"/>
          <w:b/>
          <w:bCs/>
          <w:lang w:val="ru-RU" w:eastAsia="ar-SA"/>
        </w:rPr>
        <w:t xml:space="preserve"> течение 60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 xml:space="preserve"> календарных дней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Базис поставки - доставка продукции на склад покупателя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(DDP, CPT)</w:t>
      </w:r>
    </w:p>
    <w:p w:rsidR="0009574C" w:rsidRDefault="0009574C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уважением,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BF6205">
        <w:rPr>
          <w:rFonts w:ascii="Franklin Gothic Book" w:hAnsi="Franklin Gothic Book" w:cs="Arial"/>
          <w:b/>
          <w:lang w:val="ru-RU"/>
        </w:rPr>
        <w:t>Начальник отдела конкурентных процедур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>Д</w:t>
      </w:r>
      <w:r w:rsidRPr="00BF6205">
        <w:rPr>
          <w:rFonts w:ascii="Franklin Gothic Book" w:hAnsi="Franklin Gothic Book" w:cs="Arial"/>
          <w:b/>
          <w:lang w:val="ru-RU"/>
        </w:rPr>
        <w:t xml:space="preserve">ирекции по снабжению ЧАО «ДМЗ» 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ab/>
        <w:t xml:space="preserve">  </w:t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>П.В. Решетников</w:t>
      </w:r>
    </w:p>
    <w:p w:rsidR="003D10A6" w:rsidRDefault="003D10A6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363395" w:rsidRPr="00755F88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>Соковец Алла Анатольевна</w:t>
      </w:r>
      <w:r w:rsidR="003D10A6">
        <w:rPr>
          <w:rFonts w:ascii="Franklin Gothic Book" w:hAnsi="Franklin Gothic Book" w:cs="Arial"/>
          <w:sz w:val="20"/>
          <w:szCs w:val="20"/>
          <w:lang w:val="ru-RU"/>
        </w:rPr>
        <w:t xml:space="preserve"> </w:t>
      </w:r>
      <w:r w:rsidRPr="00BF6205">
        <w:rPr>
          <w:rFonts w:ascii="Franklin Gothic Book" w:hAnsi="Franklin Gothic Book" w:cs="Arial"/>
          <w:sz w:val="20"/>
          <w:szCs w:val="20"/>
          <w:lang w:val="ru-RU"/>
        </w:rPr>
        <w:t>тел. (0</w:t>
      </w:r>
      <w:r w:rsidR="001B7A1C">
        <w:rPr>
          <w:rFonts w:ascii="Franklin Gothic Book" w:hAnsi="Franklin Gothic Book" w:cs="Arial"/>
          <w:sz w:val="20"/>
          <w:szCs w:val="20"/>
          <w:lang w:val="ru-RU"/>
        </w:rPr>
        <w:t>97</w:t>
      </w:r>
      <w:r w:rsidRPr="00BF6205">
        <w:rPr>
          <w:rFonts w:ascii="Franklin Gothic Book" w:hAnsi="Franklin Gothic Book" w:cs="Arial"/>
          <w:sz w:val="20"/>
          <w:szCs w:val="20"/>
          <w:lang w:val="ru-RU"/>
        </w:rPr>
        <w:t xml:space="preserve">) </w:t>
      </w:r>
      <w:r w:rsidR="001B7A1C">
        <w:rPr>
          <w:rFonts w:ascii="Franklin Gothic Book" w:hAnsi="Franklin Gothic Book" w:cs="Arial"/>
          <w:sz w:val="20"/>
          <w:szCs w:val="20"/>
          <w:lang w:val="ru-RU"/>
        </w:rPr>
        <w:t>295-22-15</w:t>
      </w:r>
      <w:bookmarkStart w:id="0" w:name="_GoBack"/>
      <w:bookmarkEnd w:id="0"/>
    </w:p>
    <w:sectPr w:rsidR="00363395" w:rsidRPr="00755F88" w:rsidSect="00DB655C">
      <w:head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8BA" w:rsidRDefault="004B28BA" w:rsidP="00BE1623">
      <w:r>
        <w:separator/>
      </w:r>
    </w:p>
  </w:endnote>
  <w:endnote w:type="continuationSeparator" w:id="0">
    <w:p w:rsidR="004B28BA" w:rsidRDefault="004B28B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3D10A6" w:rsidRPr="003D10A6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970C8B" w:rsidRPr="003D10A6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8BA" w:rsidRDefault="004B28BA" w:rsidP="00BE1623">
      <w:r>
        <w:separator/>
      </w:r>
    </w:p>
  </w:footnote>
  <w:footnote w:type="continuationSeparator" w:id="0">
    <w:p w:rsidR="004B28BA" w:rsidRDefault="004B28B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3D10A6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30411EFE" wp14:editId="4D4ECA44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7491F"/>
    <w:rsid w:val="00095131"/>
    <w:rsid w:val="0009574C"/>
    <w:rsid w:val="000B7F2D"/>
    <w:rsid w:val="000C7D10"/>
    <w:rsid w:val="001237F2"/>
    <w:rsid w:val="0015249D"/>
    <w:rsid w:val="001B7A1C"/>
    <w:rsid w:val="001C3D4C"/>
    <w:rsid w:val="001E68D3"/>
    <w:rsid w:val="00225DAC"/>
    <w:rsid w:val="002310FB"/>
    <w:rsid w:val="00276968"/>
    <w:rsid w:val="002B6E7F"/>
    <w:rsid w:val="002E02E3"/>
    <w:rsid w:val="002F060D"/>
    <w:rsid w:val="00363395"/>
    <w:rsid w:val="0037124E"/>
    <w:rsid w:val="00375B52"/>
    <w:rsid w:val="00377268"/>
    <w:rsid w:val="003B2E86"/>
    <w:rsid w:val="003C0D86"/>
    <w:rsid w:val="003D10A6"/>
    <w:rsid w:val="003E6F1B"/>
    <w:rsid w:val="00414763"/>
    <w:rsid w:val="00436AE4"/>
    <w:rsid w:val="00447F77"/>
    <w:rsid w:val="00463CAA"/>
    <w:rsid w:val="00483CAB"/>
    <w:rsid w:val="00487F17"/>
    <w:rsid w:val="00490CF4"/>
    <w:rsid w:val="00495940"/>
    <w:rsid w:val="004A0AC4"/>
    <w:rsid w:val="004B28BA"/>
    <w:rsid w:val="004E5971"/>
    <w:rsid w:val="00520A08"/>
    <w:rsid w:val="00560EDF"/>
    <w:rsid w:val="00566BAA"/>
    <w:rsid w:val="00583617"/>
    <w:rsid w:val="005C69E1"/>
    <w:rsid w:val="005D0B4A"/>
    <w:rsid w:val="005E1A2E"/>
    <w:rsid w:val="006522BA"/>
    <w:rsid w:val="006638A0"/>
    <w:rsid w:val="00670E9D"/>
    <w:rsid w:val="00680162"/>
    <w:rsid w:val="00682272"/>
    <w:rsid w:val="006942F1"/>
    <w:rsid w:val="006A0C87"/>
    <w:rsid w:val="00747E44"/>
    <w:rsid w:val="00751A8B"/>
    <w:rsid w:val="00755F88"/>
    <w:rsid w:val="007A2691"/>
    <w:rsid w:val="007C44A9"/>
    <w:rsid w:val="007E6971"/>
    <w:rsid w:val="007E7C2D"/>
    <w:rsid w:val="00841524"/>
    <w:rsid w:val="00872A08"/>
    <w:rsid w:val="00883472"/>
    <w:rsid w:val="008D70F0"/>
    <w:rsid w:val="00970C8B"/>
    <w:rsid w:val="0097546A"/>
    <w:rsid w:val="009A702E"/>
    <w:rsid w:val="009D1DCA"/>
    <w:rsid w:val="009E75EA"/>
    <w:rsid w:val="009F66D1"/>
    <w:rsid w:val="00A352FB"/>
    <w:rsid w:val="00A677F8"/>
    <w:rsid w:val="00A76098"/>
    <w:rsid w:val="00A763B7"/>
    <w:rsid w:val="00AA3C93"/>
    <w:rsid w:val="00AD6CC0"/>
    <w:rsid w:val="00AD7B03"/>
    <w:rsid w:val="00B379E2"/>
    <w:rsid w:val="00B4138B"/>
    <w:rsid w:val="00B755B6"/>
    <w:rsid w:val="00BD3AC8"/>
    <w:rsid w:val="00BE1623"/>
    <w:rsid w:val="00C271B9"/>
    <w:rsid w:val="00C43F5D"/>
    <w:rsid w:val="00C661F7"/>
    <w:rsid w:val="00CC199A"/>
    <w:rsid w:val="00D36E49"/>
    <w:rsid w:val="00D729FC"/>
    <w:rsid w:val="00DB1C38"/>
    <w:rsid w:val="00DB655C"/>
    <w:rsid w:val="00DE6F59"/>
    <w:rsid w:val="00DF687F"/>
    <w:rsid w:val="00E01F6B"/>
    <w:rsid w:val="00E17F10"/>
    <w:rsid w:val="00E20D50"/>
    <w:rsid w:val="00E46543"/>
    <w:rsid w:val="00E62904"/>
    <w:rsid w:val="00E71FD8"/>
    <w:rsid w:val="00EC037E"/>
    <w:rsid w:val="00EE3114"/>
    <w:rsid w:val="00EF6E4D"/>
    <w:rsid w:val="00F25C9B"/>
    <w:rsid w:val="00F75D58"/>
    <w:rsid w:val="00F823F8"/>
    <w:rsid w:val="00FB3EC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F5908046-259F-45B3-8BA5-1CBD4600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246BB-6446-4B04-AAD4-CD1FA5130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5</cp:revision>
  <cp:lastPrinted>2020-01-16T08:12:00Z</cp:lastPrinted>
  <dcterms:created xsi:type="dcterms:W3CDTF">2020-01-16T08:00:00Z</dcterms:created>
  <dcterms:modified xsi:type="dcterms:W3CDTF">2020-04-13T09:55:00Z</dcterms:modified>
</cp:coreProperties>
</file>