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F43BE" w:rsidTr="0013559A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F43BE" w:rsidP="0013559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13559A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  <w:lang w:val="ru-RU"/>
              </w:rPr>
              <w:t>.0</w:t>
            </w:r>
            <w:r w:rsidR="0013559A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13559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3559A">
              <w:rPr>
                <w:rFonts w:ascii="Times New Roman" w:hAnsi="Times New Roman"/>
                <w:lang w:val="ru-RU"/>
              </w:rPr>
              <w:t>1009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13559A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</w:t>
      </w:r>
      <w:r w:rsidR="0013559A">
        <w:rPr>
          <w:rFonts w:ascii="Times New Roman" w:hAnsi="Times New Roman"/>
          <w:lang w:val="uk-UA"/>
        </w:rPr>
        <w:t xml:space="preserve">у </w:t>
      </w:r>
      <w:r w:rsidR="0013559A">
        <w:rPr>
          <w:rFonts w:ascii="Times New Roman" w:hAnsi="Times New Roman"/>
          <w:b/>
          <w:u w:val="single"/>
          <w:lang w:val="uk-UA"/>
        </w:rPr>
        <w:t>вересні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72" w:type="dxa"/>
        <w:tblLook w:val="04A0" w:firstRow="1" w:lastRow="0" w:firstColumn="1" w:lastColumn="0" w:noHBand="0" w:noVBand="1"/>
      </w:tblPr>
      <w:tblGrid>
        <w:gridCol w:w="766"/>
        <w:gridCol w:w="1132"/>
        <w:gridCol w:w="5014"/>
        <w:gridCol w:w="1418"/>
        <w:gridCol w:w="1442"/>
      </w:tblGrid>
      <w:tr w:rsidR="0013559A" w:rsidRPr="0013559A" w:rsidTr="0013559A">
        <w:trPr>
          <w:trHeight w:val="849"/>
        </w:trPr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0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13559A" w:rsidRPr="0013559A" w:rsidTr="0013559A">
        <w:trPr>
          <w:trHeight w:val="572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2204038</w:t>
            </w:r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Г(IV)-10-50-73(69У) ГОСТ 18698-79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3559A" w:rsidRPr="0013559A" w:rsidTr="0013559A">
        <w:trPr>
          <w:trHeight w:val="57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2204035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Г(IV)-10-25-42 ГОСТ 18698-79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3559A" w:rsidRPr="0013559A" w:rsidTr="0013559A">
        <w:trPr>
          <w:trHeight w:val="57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2204036</w:t>
            </w:r>
          </w:p>
        </w:tc>
        <w:tc>
          <w:tcPr>
            <w:tcW w:w="5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Г(IV)-10-32(31,5)-51(47) ГОСТ 18698-79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59A" w:rsidRPr="0013559A" w:rsidRDefault="0013559A" w:rsidP="0013559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3559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3559A">
        <w:rPr>
          <w:rFonts w:ascii="Times New Roman" w:hAnsi="Times New Roman"/>
          <w:b/>
          <w:u w:val="single"/>
          <w:lang w:val="uk-UA"/>
        </w:rPr>
        <w:t>не пізніше 18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13559A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2. Форма оплати (пріоритетно – 100% </w:t>
      </w:r>
      <w:r w:rsidR="0013559A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79C" w:rsidRDefault="007F679C" w:rsidP="00BE1623">
      <w:r>
        <w:separator/>
      </w:r>
    </w:p>
  </w:endnote>
  <w:endnote w:type="continuationSeparator" w:id="0">
    <w:p w:rsidR="007F679C" w:rsidRDefault="007F679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3559A" w:rsidRPr="0013559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79C" w:rsidRDefault="007F679C" w:rsidP="00BE1623">
      <w:r>
        <w:separator/>
      </w:r>
    </w:p>
  </w:footnote>
  <w:footnote w:type="continuationSeparator" w:id="0">
    <w:p w:rsidR="007F679C" w:rsidRDefault="007F679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F679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3559A" w:rsidRPr="0013559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3559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3559A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7F679C"/>
    <w:rsid w:val="008208A6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E8E80-0530-4073-AAC2-434BEBAA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2023-09-15T13:20:00Z</dcterms:created>
  <dcterms:modified xsi:type="dcterms:W3CDTF">2023-09-15T13:20:00Z</dcterms:modified>
</cp:coreProperties>
</file>