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882A11" w:rsidTr="00D12875">
        <w:tc>
          <w:tcPr>
            <w:tcW w:w="1701" w:type="dxa"/>
            <w:vAlign w:val="bottom"/>
          </w:tcPr>
          <w:p w:rsidR="00882A11" w:rsidRDefault="00CC04C7" w:rsidP="00CC04C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en-ZA"/>
              </w:rPr>
              <w:t>03</w:t>
            </w:r>
            <w:r w:rsidR="007E6977">
              <w:rPr>
                <w:rFonts w:ascii="Times New Roman" w:hAnsi="Times New Roman"/>
                <w:lang w:val="ru-RU"/>
              </w:rPr>
              <w:t>.</w:t>
            </w:r>
            <w:r w:rsidR="007B4778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en-ZA"/>
              </w:rPr>
              <w:t>5</w:t>
            </w:r>
            <w:r w:rsidR="007E6977">
              <w:rPr>
                <w:rFonts w:ascii="Times New Roman" w:hAnsi="Times New Roman"/>
                <w:lang w:val="ru-RU"/>
              </w:rPr>
              <w:t>.202</w:t>
            </w:r>
            <w:r w:rsidR="007B4778">
              <w:rPr>
                <w:rFonts w:ascii="Times New Roman" w:hAnsi="Times New Roman"/>
                <w:lang w:val="ru-RU"/>
              </w:rPr>
              <w:t>3</w:t>
            </w:r>
            <w:r w:rsidR="007E6977">
              <w:rPr>
                <w:rFonts w:ascii="Times New Roman" w:hAnsi="Times New Roman"/>
                <w:lang w:val="ru-RU"/>
              </w:rPr>
              <w:t>р</w:t>
            </w:r>
          </w:p>
        </w:tc>
        <w:tc>
          <w:tcPr>
            <w:tcW w:w="340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vAlign w:val="bottom"/>
          </w:tcPr>
          <w:p w:rsidR="00882A11" w:rsidRPr="00076CFC" w:rsidRDefault="007E6977" w:rsidP="00CC04C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42.16/</w:t>
            </w:r>
            <w:r w:rsidR="00076CFC">
              <w:rPr>
                <w:rFonts w:ascii="Times New Roman" w:hAnsi="Times New Roman"/>
              </w:rPr>
              <w:t>471</w:t>
            </w:r>
          </w:p>
        </w:tc>
        <w:tc>
          <w:tcPr>
            <w:tcW w:w="32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D1287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2A11" w:rsidRDefault="007E6977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70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7E6977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7E6977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882A11" w:rsidRDefault="00882A11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882A11" w:rsidRDefault="00882A11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882A11" w:rsidRDefault="00882A11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247795" w:rsidRDefault="00247795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404"/>
        <w:gridCol w:w="5508"/>
        <w:gridCol w:w="993"/>
        <w:gridCol w:w="1275"/>
      </w:tblGrid>
      <w:tr w:rsidR="00DD0A16" w:rsidRPr="00DD0A16" w:rsidTr="00EF0C42">
        <w:trPr>
          <w:trHeight w:val="855"/>
        </w:trPr>
        <w:tc>
          <w:tcPr>
            <w:tcW w:w="1404" w:type="dxa"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  <w:b/>
                <w:bCs/>
                <w:lang w:val="ru-RU"/>
              </w:rPr>
            </w:pPr>
            <w:r w:rsidRPr="00DD0A16">
              <w:rPr>
                <w:rFonts w:ascii="Times New Roman" w:eastAsia="Calibri" w:hAnsi="Times New Roman"/>
                <w:b/>
                <w:bCs/>
              </w:rPr>
              <w:t>Номенкла-тура</w:t>
            </w:r>
          </w:p>
        </w:tc>
        <w:tc>
          <w:tcPr>
            <w:tcW w:w="5508" w:type="dxa"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  <w:b/>
                <w:bCs/>
              </w:rPr>
            </w:pPr>
            <w:r w:rsidRPr="00DD0A16">
              <w:rPr>
                <w:rFonts w:ascii="Times New Roman" w:eastAsia="Calibri" w:hAnsi="Times New Roman"/>
                <w:b/>
                <w:bCs/>
              </w:rPr>
              <w:t>Найменування (опис) матеріалу</w:t>
            </w:r>
          </w:p>
        </w:tc>
        <w:tc>
          <w:tcPr>
            <w:tcW w:w="993" w:type="dxa"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  <w:b/>
                <w:bCs/>
              </w:rPr>
            </w:pPr>
            <w:r w:rsidRPr="00DD0A16">
              <w:rPr>
                <w:rFonts w:ascii="Times New Roman" w:eastAsia="Calibri" w:hAnsi="Times New Roman"/>
                <w:b/>
                <w:bCs/>
              </w:rPr>
              <w:t>Од. вим.</w:t>
            </w:r>
          </w:p>
        </w:tc>
        <w:tc>
          <w:tcPr>
            <w:tcW w:w="1275" w:type="dxa"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  <w:b/>
                <w:bCs/>
              </w:rPr>
            </w:pPr>
            <w:r w:rsidRPr="00DD0A16">
              <w:rPr>
                <w:rFonts w:ascii="Times New Roman" w:eastAsia="Calibri" w:hAnsi="Times New Roman"/>
                <w:b/>
                <w:bCs/>
              </w:rPr>
              <w:t>Кіл-ть травень 2023р.</w:t>
            </w:r>
          </w:p>
        </w:tc>
      </w:tr>
      <w:tr w:rsidR="00DD0A16" w:rsidRPr="00DD0A16" w:rsidTr="00EF0C42">
        <w:trPr>
          <w:trHeight w:val="300"/>
        </w:trPr>
        <w:tc>
          <w:tcPr>
            <w:tcW w:w="1404" w:type="dxa"/>
            <w:noWrap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</w:rPr>
            </w:pPr>
            <w:r w:rsidRPr="00DD0A16">
              <w:rPr>
                <w:rFonts w:ascii="Times New Roman" w:eastAsia="Calibri" w:hAnsi="Times New Roman"/>
              </w:rPr>
              <w:t>9703094</w:t>
            </w:r>
          </w:p>
        </w:tc>
        <w:tc>
          <w:tcPr>
            <w:tcW w:w="5508" w:type="dxa"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</w:rPr>
            </w:pPr>
            <w:r w:rsidRPr="00DD0A16">
              <w:rPr>
                <w:rFonts w:ascii="Times New Roman" w:eastAsia="Calibri" w:hAnsi="Times New Roman"/>
              </w:rPr>
              <w:t>Оптичний модуль SFP модуль S155-D31-LP-LX-D-CI</w:t>
            </w:r>
          </w:p>
        </w:tc>
        <w:tc>
          <w:tcPr>
            <w:tcW w:w="993" w:type="dxa"/>
            <w:noWrap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</w:rPr>
            </w:pPr>
            <w:r w:rsidRPr="00DD0A16">
              <w:rPr>
                <w:rFonts w:ascii="Times New Roman" w:eastAsia="Calibri" w:hAnsi="Times New Roman"/>
              </w:rPr>
              <w:t>шт</w:t>
            </w:r>
          </w:p>
        </w:tc>
        <w:tc>
          <w:tcPr>
            <w:tcW w:w="1275" w:type="dxa"/>
            <w:noWrap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</w:rPr>
            </w:pPr>
            <w:r w:rsidRPr="00DD0A16">
              <w:rPr>
                <w:rFonts w:ascii="Times New Roman" w:eastAsia="Calibri" w:hAnsi="Times New Roman"/>
              </w:rPr>
              <w:t>4</w:t>
            </w:r>
          </w:p>
        </w:tc>
      </w:tr>
      <w:tr w:rsidR="00DD0A16" w:rsidRPr="00DD0A16" w:rsidTr="00EF0C42">
        <w:trPr>
          <w:trHeight w:val="300"/>
        </w:trPr>
        <w:tc>
          <w:tcPr>
            <w:tcW w:w="1404" w:type="dxa"/>
            <w:noWrap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</w:rPr>
            </w:pPr>
            <w:r w:rsidRPr="00DD0A16">
              <w:rPr>
                <w:rFonts w:ascii="Times New Roman" w:eastAsia="Calibri" w:hAnsi="Times New Roman"/>
              </w:rPr>
              <w:t>9706005</w:t>
            </w:r>
          </w:p>
        </w:tc>
        <w:tc>
          <w:tcPr>
            <w:tcW w:w="5508" w:type="dxa"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</w:rPr>
            </w:pPr>
            <w:r w:rsidRPr="00DD0A16">
              <w:rPr>
                <w:rFonts w:ascii="Times New Roman" w:eastAsia="Calibri" w:hAnsi="Times New Roman"/>
              </w:rPr>
              <w:t>Роз'єм телефонний RJ-12</w:t>
            </w:r>
          </w:p>
        </w:tc>
        <w:tc>
          <w:tcPr>
            <w:tcW w:w="993" w:type="dxa"/>
            <w:noWrap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</w:rPr>
            </w:pPr>
            <w:r w:rsidRPr="00DD0A16">
              <w:rPr>
                <w:rFonts w:ascii="Times New Roman" w:eastAsia="Calibri" w:hAnsi="Times New Roman"/>
              </w:rPr>
              <w:t>шт</w:t>
            </w:r>
          </w:p>
        </w:tc>
        <w:tc>
          <w:tcPr>
            <w:tcW w:w="1275" w:type="dxa"/>
            <w:noWrap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</w:rPr>
            </w:pPr>
            <w:r w:rsidRPr="00DD0A16">
              <w:rPr>
                <w:rFonts w:ascii="Times New Roman" w:eastAsia="Calibri" w:hAnsi="Times New Roman"/>
              </w:rPr>
              <w:t>100</w:t>
            </w:r>
          </w:p>
        </w:tc>
      </w:tr>
      <w:tr w:rsidR="00DD0A16" w:rsidRPr="00DD0A16" w:rsidTr="00EF0C42">
        <w:trPr>
          <w:trHeight w:val="300"/>
        </w:trPr>
        <w:tc>
          <w:tcPr>
            <w:tcW w:w="1404" w:type="dxa"/>
            <w:noWrap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</w:rPr>
            </w:pPr>
            <w:r w:rsidRPr="00DD0A16">
              <w:rPr>
                <w:rFonts w:ascii="Times New Roman" w:eastAsia="Calibri" w:hAnsi="Times New Roman"/>
              </w:rPr>
              <w:t> </w:t>
            </w:r>
          </w:p>
        </w:tc>
        <w:tc>
          <w:tcPr>
            <w:tcW w:w="5508" w:type="dxa"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</w:rPr>
            </w:pPr>
            <w:r w:rsidRPr="00DD0A16">
              <w:rPr>
                <w:rFonts w:ascii="Times New Roman" w:eastAsia="Calibri" w:hAnsi="Times New Roman"/>
              </w:rPr>
              <w:t xml:space="preserve">Рація ALFA V2  </w:t>
            </w:r>
          </w:p>
        </w:tc>
        <w:tc>
          <w:tcPr>
            <w:tcW w:w="993" w:type="dxa"/>
            <w:noWrap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</w:rPr>
            </w:pPr>
            <w:r w:rsidRPr="00DD0A16">
              <w:rPr>
                <w:rFonts w:ascii="Times New Roman" w:eastAsia="Calibri" w:hAnsi="Times New Roman"/>
              </w:rPr>
              <w:t>шт</w:t>
            </w:r>
          </w:p>
        </w:tc>
        <w:tc>
          <w:tcPr>
            <w:tcW w:w="1275" w:type="dxa"/>
            <w:noWrap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</w:rPr>
            </w:pPr>
            <w:r w:rsidRPr="00DD0A16">
              <w:rPr>
                <w:rFonts w:ascii="Times New Roman" w:eastAsia="Calibri" w:hAnsi="Times New Roman"/>
              </w:rPr>
              <w:t>4</w:t>
            </w:r>
          </w:p>
        </w:tc>
      </w:tr>
      <w:tr w:rsidR="00DD0A16" w:rsidRPr="00DD0A16" w:rsidTr="00EF0C42">
        <w:trPr>
          <w:trHeight w:val="600"/>
        </w:trPr>
        <w:tc>
          <w:tcPr>
            <w:tcW w:w="1404" w:type="dxa"/>
            <w:noWrap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</w:rPr>
            </w:pPr>
            <w:r w:rsidRPr="00DD0A16">
              <w:rPr>
                <w:rFonts w:ascii="Times New Roman" w:eastAsia="Calibri" w:hAnsi="Times New Roman"/>
              </w:rPr>
              <w:t> </w:t>
            </w:r>
          </w:p>
        </w:tc>
        <w:tc>
          <w:tcPr>
            <w:tcW w:w="5508" w:type="dxa"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  <w:lang w:val="ru-RU"/>
              </w:rPr>
            </w:pPr>
            <w:r w:rsidRPr="00DD0A16">
              <w:rPr>
                <w:rFonts w:ascii="Times New Roman" w:eastAsia="Calibri" w:hAnsi="Times New Roman"/>
              </w:rPr>
              <w:t>Mo</w:t>
            </w:r>
            <w:r w:rsidRPr="00DD0A16">
              <w:rPr>
                <w:rFonts w:ascii="Times New Roman" w:eastAsia="Calibri" w:hAnsi="Times New Roman"/>
                <w:lang w:val="ru-RU"/>
              </w:rPr>
              <w:t xml:space="preserve">нитор тестер видеонаблюдения </w:t>
            </w:r>
            <w:r w:rsidRPr="00DD0A16">
              <w:rPr>
                <w:rFonts w:ascii="Times New Roman" w:eastAsia="Calibri" w:hAnsi="Times New Roman"/>
              </w:rPr>
              <w:t>IPC</w:t>
            </w:r>
            <w:r w:rsidRPr="00DD0A16">
              <w:rPr>
                <w:rFonts w:ascii="Times New Roman" w:eastAsia="Calibri" w:hAnsi="Times New Roman"/>
                <w:lang w:val="ru-RU"/>
              </w:rPr>
              <w:t xml:space="preserve">-5100 </w:t>
            </w:r>
            <w:r w:rsidRPr="00DD0A16">
              <w:rPr>
                <w:rFonts w:ascii="Times New Roman" w:eastAsia="Calibri" w:hAnsi="Times New Roman"/>
              </w:rPr>
              <w:t>Plus</w:t>
            </w:r>
            <w:r w:rsidRPr="00DD0A16">
              <w:rPr>
                <w:rFonts w:ascii="Times New Roman" w:eastAsia="Calibri" w:hAnsi="Times New Roman"/>
                <w:lang w:val="ru-RU"/>
              </w:rPr>
              <w:t xml:space="preserve"> 8</w:t>
            </w:r>
            <w:r w:rsidRPr="00DD0A16">
              <w:rPr>
                <w:rFonts w:ascii="Times New Roman" w:eastAsia="Calibri" w:hAnsi="Times New Roman"/>
              </w:rPr>
              <w:t>MP</w:t>
            </w:r>
            <w:r w:rsidRPr="00DD0A16">
              <w:rPr>
                <w:rFonts w:ascii="Times New Roman" w:eastAsia="Calibri" w:hAnsi="Times New Roman"/>
                <w:lang w:val="ru-RU"/>
              </w:rPr>
              <w:t xml:space="preserve">/ </w:t>
            </w:r>
            <w:r w:rsidRPr="00DD0A16">
              <w:rPr>
                <w:rFonts w:ascii="Times New Roman" w:eastAsia="Calibri" w:hAnsi="Times New Roman"/>
              </w:rPr>
              <w:t>IP</w:t>
            </w:r>
            <w:r w:rsidRPr="00DD0A16">
              <w:rPr>
                <w:rFonts w:ascii="Times New Roman" w:eastAsia="Calibri" w:hAnsi="Times New Roman"/>
                <w:lang w:val="ru-RU"/>
              </w:rPr>
              <w:t xml:space="preserve"> </w:t>
            </w:r>
            <w:r w:rsidRPr="00DD0A16">
              <w:rPr>
                <w:rFonts w:ascii="Times New Roman" w:eastAsia="Calibri" w:hAnsi="Times New Roman"/>
              </w:rPr>
              <w:t>CVI</w:t>
            </w:r>
            <w:r w:rsidRPr="00DD0A16">
              <w:rPr>
                <w:rFonts w:ascii="Times New Roman" w:eastAsia="Calibri" w:hAnsi="Times New Roman"/>
                <w:lang w:val="ru-RU"/>
              </w:rPr>
              <w:t xml:space="preserve"> </w:t>
            </w:r>
            <w:r w:rsidRPr="00DD0A16">
              <w:rPr>
                <w:rFonts w:ascii="Times New Roman" w:eastAsia="Calibri" w:hAnsi="Times New Roman"/>
              </w:rPr>
              <w:t>TVI</w:t>
            </w:r>
            <w:r w:rsidRPr="00DD0A16">
              <w:rPr>
                <w:rFonts w:ascii="Times New Roman" w:eastAsia="Calibri" w:hAnsi="Times New Roman"/>
                <w:lang w:val="ru-RU"/>
              </w:rPr>
              <w:t xml:space="preserve"> </w:t>
            </w:r>
            <w:r w:rsidRPr="00DD0A16">
              <w:rPr>
                <w:rFonts w:ascii="Times New Roman" w:eastAsia="Calibri" w:hAnsi="Times New Roman"/>
              </w:rPr>
              <w:t>AHD</w:t>
            </w:r>
            <w:r w:rsidRPr="00DD0A16">
              <w:rPr>
                <w:rFonts w:ascii="Times New Roman" w:eastAsia="Calibri" w:hAnsi="Times New Roman"/>
                <w:lang w:val="ru-RU"/>
              </w:rPr>
              <w:t xml:space="preserve"> </w:t>
            </w:r>
            <w:r w:rsidRPr="00DD0A16">
              <w:rPr>
                <w:rFonts w:ascii="Times New Roman" w:eastAsia="Calibri" w:hAnsi="Times New Roman"/>
              </w:rPr>
              <w:t>POE</w:t>
            </w:r>
            <w:r w:rsidRPr="00DD0A16">
              <w:rPr>
                <w:rFonts w:ascii="Times New Roman" w:eastAsia="Calibri" w:hAnsi="Times New Roman"/>
                <w:lang w:val="ru-RU"/>
              </w:rPr>
              <w:t xml:space="preserve"> 12в,</w:t>
            </w:r>
            <w:r w:rsidRPr="00DD0A16">
              <w:rPr>
                <w:rFonts w:ascii="Times New Roman" w:eastAsia="Calibri" w:hAnsi="Times New Roman"/>
              </w:rPr>
              <w:t>Wi</w:t>
            </w:r>
            <w:r w:rsidRPr="00DD0A16">
              <w:rPr>
                <w:rFonts w:ascii="Times New Roman" w:eastAsia="Calibri" w:hAnsi="Times New Roman"/>
                <w:lang w:val="ru-RU"/>
              </w:rPr>
              <w:t>-</w:t>
            </w:r>
            <w:r w:rsidRPr="00DD0A16">
              <w:rPr>
                <w:rFonts w:ascii="Times New Roman" w:eastAsia="Calibri" w:hAnsi="Times New Roman"/>
              </w:rPr>
              <w:t>Fi</w:t>
            </w:r>
            <w:r w:rsidRPr="00DD0A16">
              <w:rPr>
                <w:rFonts w:ascii="Times New Roman" w:eastAsia="Calibri" w:hAnsi="Times New Roman"/>
                <w:lang w:val="ru-RU"/>
              </w:rPr>
              <w:t xml:space="preserve"> для настройки видеокамер </w:t>
            </w:r>
          </w:p>
        </w:tc>
        <w:tc>
          <w:tcPr>
            <w:tcW w:w="993" w:type="dxa"/>
            <w:noWrap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</w:rPr>
            </w:pPr>
            <w:r w:rsidRPr="00DD0A16">
              <w:rPr>
                <w:rFonts w:ascii="Times New Roman" w:eastAsia="Calibri" w:hAnsi="Times New Roman"/>
              </w:rPr>
              <w:t>шт</w:t>
            </w:r>
          </w:p>
        </w:tc>
        <w:tc>
          <w:tcPr>
            <w:tcW w:w="1275" w:type="dxa"/>
            <w:noWrap/>
            <w:hideMark/>
          </w:tcPr>
          <w:p w:rsidR="00DD0A16" w:rsidRPr="00DD0A16" w:rsidRDefault="00DD0A16" w:rsidP="00DD0A16">
            <w:pPr>
              <w:tabs>
                <w:tab w:val="left" w:pos="3630"/>
              </w:tabs>
              <w:rPr>
                <w:rFonts w:ascii="Times New Roman" w:eastAsia="Calibri" w:hAnsi="Times New Roman"/>
              </w:rPr>
            </w:pPr>
            <w:r w:rsidRPr="00DD0A16">
              <w:rPr>
                <w:rFonts w:ascii="Times New Roman" w:eastAsia="Calibri" w:hAnsi="Times New Roman"/>
              </w:rPr>
              <w:t>1</w:t>
            </w:r>
          </w:p>
        </w:tc>
      </w:tr>
    </w:tbl>
    <w:p w:rsidR="007B4778" w:rsidRDefault="007B4778" w:rsidP="00AC7C6A">
      <w:pPr>
        <w:tabs>
          <w:tab w:val="left" w:pos="3630"/>
        </w:tabs>
        <w:rPr>
          <w:rFonts w:ascii="Times New Roman" w:eastAsia="Calibri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>
          <w:rPr>
            <w:rFonts w:ascii="Times New Roman" w:hAnsi="Times New Roman"/>
            <w:u w:val="single"/>
            <w:lang w:val="uk-UA"/>
          </w:rPr>
          <w:t>Yulia.Matskevich@dmz-petrovka.dp.ua</w:t>
        </w:r>
      </w:hyperlink>
      <w:r>
        <w:rPr>
          <w:rFonts w:ascii="Times New Roman" w:hAnsi="Times New Roman"/>
          <w:u w:val="single"/>
          <w:lang w:val="uk-UA"/>
        </w:rPr>
        <w:t xml:space="preserve"> </w:t>
      </w:r>
      <w:r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lastRenderedPageBreak/>
        <w:t xml:space="preserve">2. Форма оплати (пріоритетне відстрочення платежу 45 календарних днів). 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(пріоритетна СРТ склад Покупця згідно з Інкотермс 2010).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882A11" w:rsidRPr="00076CFC" w:rsidRDefault="007E6977">
      <w:pPr>
        <w:tabs>
          <w:tab w:val="left" w:pos="3630"/>
        </w:tabs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EF0C42" w:rsidRPr="00EF0C42">
        <w:rPr>
          <w:rFonts w:ascii="Times New Roman" w:hAnsi="Times New Roman"/>
          <w:b/>
          <w:u w:val="single"/>
          <w:lang w:val="ru-RU"/>
        </w:rPr>
        <w:t>05</w:t>
      </w:r>
      <w:r w:rsidR="008E0749">
        <w:rPr>
          <w:rFonts w:ascii="Times New Roman" w:hAnsi="Times New Roman"/>
          <w:b/>
          <w:u w:val="single"/>
          <w:lang w:val="uk-UA"/>
        </w:rPr>
        <w:t>.</w:t>
      </w:r>
      <w:r w:rsidR="007B4778">
        <w:rPr>
          <w:rFonts w:ascii="Times New Roman" w:hAnsi="Times New Roman"/>
          <w:b/>
          <w:u w:val="single"/>
          <w:lang w:val="uk-UA"/>
        </w:rPr>
        <w:t>0</w:t>
      </w:r>
      <w:r w:rsidR="00EF0C42" w:rsidRPr="00EF0C42">
        <w:rPr>
          <w:rFonts w:ascii="Times New Roman" w:hAnsi="Times New Roman"/>
          <w:b/>
          <w:u w:val="single"/>
          <w:lang w:val="ru-RU"/>
        </w:rPr>
        <w:t>5</w:t>
      </w:r>
      <w:r>
        <w:rPr>
          <w:rFonts w:ascii="Times New Roman" w:hAnsi="Times New Roman"/>
          <w:b/>
          <w:u w:val="single"/>
          <w:lang w:val="uk-UA"/>
        </w:rPr>
        <w:t>.202</w:t>
      </w:r>
      <w:r w:rsidR="007B4778">
        <w:rPr>
          <w:rFonts w:ascii="Times New Roman" w:hAnsi="Times New Roman"/>
          <w:b/>
          <w:u w:val="single"/>
          <w:lang w:val="uk-UA"/>
        </w:rPr>
        <w:t>3</w:t>
      </w:r>
      <w:r>
        <w:rPr>
          <w:rFonts w:ascii="Times New Roman" w:hAnsi="Times New Roman"/>
          <w:b/>
          <w:u w:val="single"/>
          <w:lang w:val="uk-UA"/>
        </w:rPr>
        <w:t>р. включно!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82A11" w:rsidRDefault="006D634B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1859280</wp:posOffset>
            </wp:positionH>
            <wp:positionV relativeFrom="paragraph">
              <wp:posOffset>13335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6977">
        <w:rPr>
          <w:rFonts w:ascii="Times New Roman" w:hAnsi="Times New Roman"/>
          <w:b/>
          <w:lang w:val="uk-UA"/>
        </w:rPr>
        <w:t>З Повагою,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Начальник  ВЗМіУ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sectPr w:rsidR="00882A11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3500" w:rsidRDefault="008B3500">
      <w:r>
        <w:separator/>
      </w:r>
    </w:p>
  </w:endnote>
  <w:endnote w:type="continuationSeparator" w:id="0">
    <w:p w:rsidR="008B3500" w:rsidRDefault="008B3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882A11" w:rsidRDefault="007E6977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1D7B3D" w:rsidRPr="001D7B3D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882A11" w:rsidRDefault="00882A11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3500" w:rsidRDefault="008B3500">
      <w:r>
        <w:separator/>
      </w:r>
    </w:p>
  </w:footnote>
  <w:footnote w:type="continuationSeparator" w:id="0">
    <w:p w:rsidR="008B3500" w:rsidRDefault="008B35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11" w:rsidRDefault="008B350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882A11" w:rsidRDefault="007E6977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1D7B3D" w:rsidRPr="001D7B3D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82A11">
      <w:trPr>
        <w:trHeight w:val="964"/>
      </w:trPr>
      <w:tc>
        <w:tcPr>
          <w:tcW w:w="10267" w:type="dxa"/>
          <w:gridSpan w:val="2"/>
        </w:tcPr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82A11" w:rsidRDefault="007E6977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882A11" w:rsidRPr="00CC04C7">
      <w:trPr>
        <w:gridAfter w:val="1"/>
        <w:wAfter w:w="1336" w:type="dxa"/>
        <w:trHeight w:val="362"/>
      </w:trPr>
      <w:tc>
        <w:tcPr>
          <w:tcW w:w="8931" w:type="dxa"/>
        </w:tcPr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82A11" w:rsidRDefault="00882A11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11"/>
    <w:rsid w:val="0000495C"/>
    <w:rsid w:val="00076CFC"/>
    <w:rsid w:val="000B7736"/>
    <w:rsid w:val="001321A4"/>
    <w:rsid w:val="0016524F"/>
    <w:rsid w:val="001B09FB"/>
    <w:rsid w:val="001D7B3D"/>
    <w:rsid w:val="001F32C6"/>
    <w:rsid w:val="001F715A"/>
    <w:rsid w:val="00211EAE"/>
    <w:rsid w:val="00247795"/>
    <w:rsid w:val="002C0C18"/>
    <w:rsid w:val="002D3D78"/>
    <w:rsid w:val="00393E07"/>
    <w:rsid w:val="00394EC9"/>
    <w:rsid w:val="00413FE1"/>
    <w:rsid w:val="00417C93"/>
    <w:rsid w:val="004262D7"/>
    <w:rsid w:val="004723AA"/>
    <w:rsid w:val="004B4BBD"/>
    <w:rsid w:val="00573E4B"/>
    <w:rsid w:val="00644C0A"/>
    <w:rsid w:val="0065680C"/>
    <w:rsid w:val="0068488E"/>
    <w:rsid w:val="006962B6"/>
    <w:rsid w:val="006A2367"/>
    <w:rsid w:val="006D634B"/>
    <w:rsid w:val="006E3EA9"/>
    <w:rsid w:val="006E4C7A"/>
    <w:rsid w:val="007B4778"/>
    <w:rsid w:val="007D7E96"/>
    <w:rsid w:val="007E6977"/>
    <w:rsid w:val="0087332E"/>
    <w:rsid w:val="00882A11"/>
    <w:rsid w:val="008A2BE5"/>
    <w:rsid w:val="008A4B60"/>
    <w:rsid w:val="008B3500"/>
    <w:rsid w:val="008E0749"/>
    <w:rsid w:val="00944BD9"/>
    <w:rsid w:val="009F5CB5"/>
    <w:rsid w:val="00A0480C"/>
    <w:rsid w:val="00A53883"/>
    <w:rsid w:val="00A6297C"/>
    <w:rsid w:val="00AB11F0"/>
    <w:rsid w:val="00AB4489"/>
    <w:rsid w:val="00AC7C6A"/>
    <w:rsid w:val="00B374F8"/>
    <w:rsid w:val="00B91CE7"/>
    <w:rsid w:val="00BB1CE8"/>
    <w:rsid w:val="00C17FC7"/>
    <w:rsid w:val="00CC04C7"/>
    <w:rsid w:val="00CC375B"/>
    <w:rsid w:val="00D12875"/>
    <w:rsid w:val="00D20BDB"/>
    <w:rsid w:val="00DB52D8"/>
    <w:rsid w:val="00DD0A16"/>
    <w:rsid w:val="00DF54EB"/>
    <w:rsid w:val="00E12276"/>
    <w:rsid w:val="00E86513"/>
    <w:rsid w:val="00E9625C"/>
    <w:rsid w:val="00EE4800"/>
    <w:rsid w:val="00EF0C42"/>
    <w:rsid w:val="00FA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CA590F9-4AE2-43B0-BD39-A5F336D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basedOn w:val="a"/>
    <w:link w:val="ad"/>
    <w:uiPriority w:val="99"/>
    <w:semiHidden/>
    <w:unhideWhenUsed/>
    <w:rsid w:val="0068488E"/>
    <w:rPr>
      <w:rFonts w:ascii="Calibri" w:eastAsiaTheme="minorHAnsi" w:hAnsi="Calibri" w:cstheme="minorBidi"/>
      <w:sz w:val="22"/>
      <w:szCs w:val="21"/>
      <w:lang w:val="ru-RU"/>
    </w:rPr>
  </w:style>
  <w:style w:type="character" w:customStyle="1" w:styleId="ad">
    <w:name w:val="Текст Знак"/>
    <w:basedOn w:val="a0"/>
    <w:link w:val="ac"/>
    <w:uiPriority w:val="99"/>
    <w:semiHidden/>
    <w:rsid w:val="0068488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lia.Matskevich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3C2C1-8A70-4690-A7B2-A10C39B8C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2022-01-04T07:10:00Z</cp:lastPrinted>
  <dcterms:created xsi:type="dcterms:W3CDTF">2023-05-03T09:12:00Z</dcterms:created>
  <dcterms:modified xsi:type="dcterms:W3CDTF">2023-05-03T09:12:00Z</dcterms:modified>
</cp:coreProperties>
</file>