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B2F5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2F54" w:rsidP="009B2F5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C5F48" w:rsidP="009B2F5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F161BF">
              <w:rPr>
                <w:rFonts w:ascii="Times New Roman" w:hAnsi="Times New Roman"/>
                <w:lang w:val="ru-RU"/>
              </w:rPr>
              <w:t xml:space="preserve"> </w:t>
            </w:r>
            <w:r w:rsidR="009B2F54">
              <w:rPr>
                <w:rFonts w:ascii="Times New Roman" w:hAnsi="Times New Roman"/>
                <w:lang w:val="ru-RU"/>
              </w:rPr>
              <w:t>232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73FB0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9B2F54">
        <w:rPr>
          <w:rFonts w:ascii="Times New Roman" w:hAnsi="Times New Roman"/>
          <w:b/>
          <w:u w:val="single"/>
          <w:lang w:val="uk-UA"/>
        </w:rPr>
        <w:t>березні-квітні</w:t>
      </w:r>
      <w:r w:rsidR="00344120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34412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35" w:type="dxa"/>
        <w:tblInd w:w="118" w:type="dxa"/>
        <w:tblLook w:val="04A0" w:firstRow="1" w:lastRow="0" w:firstColumn="1" w:lastColumn="0" w:noHBand="0" w:noVBand="1"/>
      </w:tblPr>
      <w:tblGrid>
        <w:gridCol w:w="653"/>
        <w:gridCol w:w="1462"/>
        <w:gridCol w:w="5524"/>
        <w:gridCol w:w="872"/>
        <w:gridCol w:w="1024"/>
      </w:tblGrid>
      <w:tr w:rsidR="006C7CD6" w:rsidRPr="009B2F54" w:rsidTr="006C7CD6">
        <w:trPr>
          <w:trHeight w:val="422"/>
        </w:trPr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6C7CD6" w:rsidRPr="009B2F54" w:rsidTr="006C7CD6">
        <w:trPr>
          <w:trHeight w:val="24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3701011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Шина 12.00R20 (320R508) ИД-304М У-4 н.сл.-18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</w:tr>
      <w:tr w:rsidR="006C7CD6" w:rsidRPr="009B2F54" w:rsidTr="006C7CD6">
        <w:trPr>
          <w:trHeight w:val="291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3701014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Шина 11R22.5 Bontyre R-230 16PR 149/146L рульова для вантажних автомобілів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6C7CD6" w:rsidRPr="009B2F54" w:rsidTr="006C7CD6">
        <w:trPr>
          <w:trHeight w:val="24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3702058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Шина 185/75R16С Premiorri Vimero-Van, 104/102R всесезонна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6C7CD6" w:rsidRPr="009B2F54" w:rsidTr="006C7CD6">
        <w:trPr>
          <w:trHeight w:val="24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3704027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Шина 8.25-15 (240-381) для навантажувача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6C7CD6" w:rsidRPr="009B2F54" w:rsidTr="006C7CD6">
        <w:trPr>
          <w:trHeight w:val="24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6C7CD6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6C7CD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Шина 28х9-15NH н.сл.14</w:t>
            </w:r>
            <w:r w:rsidR="009B2F54"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 пневматична з камерою всесезонна для вилочного навантажувача DOOSAN D30G 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6C7CD6" w:rsidRPr="009B2F54" w:rsidTr="006C7CD6">
        <w:trPr>
          <w:trHeight w:val="24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3704041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Камера 8.25-15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</w:tr>
      <w:tr w:rsidR="006C7CD6" w:rsidRPr="009B2F54" w:rsidTr="006C7CD6">
        <w:trPr>
          <w:trHeight w:val="244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3704007</w:t>
            </w:r>
          </w:p>
        </w:tc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Камера 6.50-10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F54" w:rsidRPr="009B2F54" w:rsidRDefault="009B2F54" w:rsidP="009B2F5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9B2F54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6C7CD6">
        <w:rPr>
          <w:rFonts w:ascii="Times New Roman" w:hAnsi="Times New Roman"/>
          <w:b/>
          <w:u w:val="single"/>
          <w:lang w:val="uk-UA"/>
        </w:rPr>
        <w:t>не пізніше 15.03</w:t>
      </w:r>
      <w:r w:rsidR="00344120">
        <w:rPr>
          <w:rFonts w:ascii="Times New Roman" w:hAnsi="Times New Roman"/>
          <w:b/>
          <w:u w:val="single"/>
          <w:lang w:val="uk-UA"/>
        </w:rPr>
        <w:t>.</w:t>
      </w:r>
      <w:r w:rsidRPr="00BC6B28">
        <w:rPr>
          <w:rFonts w:ascii="Times New Roman" w:hAnsi="Times New Roman"/>
          <w:b/>
          <w:u w:val="single"/>
          <w:lang w:val="uk-UA"/>
        </w:rPr>
        <w:t>2</w:t>
      </w:r>
      <w:r w:rsidR="006C7CD6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B3E1F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Якщо Ваше підприємство має можливість запропонувати </w:t>
      </w:r>
      <w:r w:rsidR="00BC6B28">
        <w:rPr>
          <w:rFonts w:ascii="Times New Roman" w:hAnsi="Times New Roman"/>
          <w:lang w:val="uk-UA"/>
        </w:rPr>
        <w:t>де</w:t>
      </w:r>
      <w:r w:rsidRPr="00A60AD2">
        <w:rPr>
          <w:rFonts w:ascii="Times New Roman" w:hAnsi="Times New Roman"/>
          <w:lang w:val="uk-UA"/>
        </w:rPr>
        <w:t xml:space="preserve">кілька варіантів по одній позиції, то під позицією необхідно додати рядок та </w:t>
      </w:r>
      <w:r w:rsidR="00BC6B28" w:rsidRPr="00BC6B28">
        <w:rPr>
          <w:rFonts w:ascii="Times New Roman" w:hAnsi="Times New Roman"/>
          <w:lang w:val="uk-UA"/>
        </w:rPr>
        <w:t>додати</w:t>
      </w:r>
      <w:r w:rsidRPr="00A60AD2">
        <w:rPr>
          <w:rFonts w:ascii="Times New Roman" w:hAnsi="Times New Roman"/>
          <w:lang w:val="uk-UA"/>
        </w:rPr>
        <w:t xml:space="preserve"> до нього інформацію (комірки не поєднувати, стовпці та рядки не видаляти!).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</w:t>
      </w:r>
      <w:r w:rsidR="003224AA">
        <w:rPr>
          <w:rFonts w:ascii="Times New Roman" w:hAnsi="Times New Roman"/>
          <w:b/>
          <w:lang w:val="uk-UA"/>
        </w:rPr>
        <w:t xml:space="preserve"> Вашу увагу на те, що процедура </w:t>
      </w:r>
      <w:r w:rsidRPr="00C81B41">
        <w:rPr>
          <w:rFonts w:ascii="Times New Roman" w:hAnsi="Times New Roman"/>
          <w:b/>
          <w:lang w:val="uk-UA"/>
        </w:rPr>
        <w:t xml:space="preserve">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C73FB0" w:rsidRDefault="00C73FB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C5F48" w:rsidRPr="00AC5F48" w:rsidRDefault="00AC5F48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AC5F48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AC5F48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AC5F48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Т</w:t>
      </w:r>
      <w:r>
        <w:rPr>
          <w:rFonts w:ascii="Times New Roman" w:hAnsi="Times New Roman"/>
          <w:sz w:val="20"/>
          <w:szCs w:val="20"/>
        </w:rPr>
        <w:t>elegram</w:t>
      </w:r>
      <w:r w:rsidRPr="00AC5F48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27F" w:rsidRDefault="0034527F" w:rsidP="00BE1623">
      <w:r>
        <w:separator/>
      </w:r>
    </w:p>
  </w:endnote>
  <w:endnote w:type="continuationSeparator" w:id="0">
    <w:p w:rsidR="0034527F" w:rsidRDefault="0034527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C7CD6" w:rsidRPr="006C7CD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27F" w:rsidRDefault="0034527F" w:rsidP="00BE1623">
      <w:r>
        <w:separator/>
      </w:r>
    </w:p>
  </w:footnote>
  <w:footnote w:type="continuationSeparator" w:id="0">
    <w:p w:rsidR="0034527F" w:rsidRDefault="0034527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4527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C7CD6" w:rsidRPr="006C7CD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B2F5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24AA"/>
    <w:rsid w:val="00324A8A"/>
    <w:rsid w:val="00344120"/>
    <w:rsid w:val="0034527F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2949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5FC4"/>
    <w:rsid w:val="006C7CD6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7830"/>
    <w:rsid w:val="008B2CE9"/>
    <w:rsid w:val="008D70F0"/>
    <w:rsid w:val="008E5DBA"/>
    <w:rsid w:val="00970C8B"/>
    <w:rsid w:val="0097546A"/>
    <w:rsid w:val="009969A6"/>
    <w:rsid w:val="009B0720"/>
    <w:rsid w:val="009B2F54"/>
    <w:rsid w:val="009B7104"/>
    <w:rsid w:val="009C5758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C5F48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3FB0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57A"/>
    <w:rsid w:val="00E62904"/>
    <w:rsid w:val="00E71FD8"/>
    <w:rsid w:val="00EB3E1F"/>
    <w:rsid w:val="00EC037E"/>
    <w:rsid w:val="00EF4724"/>
    <w:rsid w:val="00EF6E4D"/>
    <w:rsid w:val="00F058FD"/>
    <w:rsid w:val="00F065F9"/>
    <w:rsid w:val="00F161BF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1149260-91D0-4B06-9C81-0AC2C80B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BDF5B-849F-441B-B340-0DE8B07A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2023-03-13T11:22:00Z</dcterms:created>
  <dcterms:modified xsi:type="dcterms:W3CDTF">2023-03-13T11:22:00Z</dcterms:modified>
</cp:coreProperties>
</file>