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8161B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D4162A">
              <w:rPr>
                <w:rFonts w:ascii="Times New Roman" w:hAnsi="Times New Roman"/>
                <w:lang w:val="ru-RU"/>
              </w:rPr>
              <w:t>9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8161B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86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161B0" w:rsidRPr="008161B0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8161B0" w:rsidRPr="008161B0">
        <w:rPr>
          <w:rFonts w:ascii="Times New Roman" w:hAnsi="Times New Roman"/>
          <w:b/>
          <w:u w:val="single"/>
          <w:lang w:val="uk-UA"/>
        </w:rPr>
        <w:t>січн</w:t>
      </w:r>
      <w:r w:rsidR="00211051" w:rsidRPr="008161B0">
        <w:rPr>
          <w:rFonts w:ascii="Times New Roman" w:hAnsi="Times New Roman"/>
          <w:b/>
          <w:u w:val="single"/>
          <w:lang w:val="uk-UA"/>
        </w:rPr>
        <w:t>і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D4162A" w:rsidRDefault="00D4162A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10397" w:type="dxa"/>
        <w:tblInd w:w="-662" w:type="dxa"/>
        <w:tblLook w:val="04A0" w:firstRow="1" w:lastRow="0" w:firstColumn="1" w:lastColumn="0" w:noHBand="0" w:noVBand="1"/>
      </w:tblPr>
      <w:tblGrid>
        <w:gridCol w:w="738"/>
        <w:gridCol w:w="1090"/>
        <w:gridCol w:w="6655"/>
        <w:gridCol w:w="881"/>
        <w:gridCol w:w="1033"/>
      </w:tblGrid>
      <w:tr w:rsidR="008161B0" w:rsidRPr="008161B0" w:rsidTr="008161B0">
        <w:trPr>
          <w:trHeight w:val="488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6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8161B0" w:rsidRPr="008161B0" w:rsidTr="008161B0">
        <w:trPr>
          <w:trHeight w:val="51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2704001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Лист рифленый 4мм</w:t>
            </w: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8568-77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0,200</w:t>
            </w:r>
          </w:p>
        </w:tc>
      </w:tr>
      <w:tr w:rsidR="008161B0" w:rsidRPr="008161B0" w:rsidTr="008161B0">
        <w:trPr>
          <w:trHeight w:val="51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2706013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Лист 4 мм ст.3</w:t>
            </w: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ДСТУ 8540:2015/ГОСТ 19903-15, ДСТУ 8803:2018 /ГОСТ 14637-89, ДСТУ 2651-2005/ГОСТ 380-2005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8161B0" w:rsidRPr="008161B0" w:rsidTr="008161B0">
        <w:trPr>
          <w:trHeight w:val="51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2706011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Лист 10 мм ст.3/S235JR</w:t>
            </w: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ДСТУ 8540:2015/ГОСТ 19903-15, ДСТУ 8803:2018 /ГОСТ 14637-89, ДСТУ 2651-2005/ГОСТ 380-2005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0,950</w:t>
            </w:r>
          </w:p>
        </w:tc>
      </w:tr>
      <w:tr w:rsidR="008161B0" w:rsidRPr="008161B0" w:rsidTr="008161B0">
        <w:trPr>
          <w:trHeight w:val="51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2706017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Лист 100мм ст.3</w:t>
            </w: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ДСТУ 8540:2015/ГОСТ 19903-15, ДСТУ 8803:2018 /ГОСТ 14637-89, ДСТУ 2651-2005/ГОСТ 380-2005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1,600</w:t>
            </w:r>
          </w:p>
        </w:tc>
      </w:tr>
      <w:tr w:rsidR="008161B0" w:rsidRPr="008161B0" w:rsidTr="008161B0">
        <w:trPr>
          <w:trHeight w:val="51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2711015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Круг 16 мм ст.3/S235JR</w:t>
            </w: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н/дл ДСТУ 4738:2007/ГОСТ 2590-2006/EN 10060:2003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61B0" w:rsidRPr="008161B0" w:rsidRDefault="008161B0" w:rsidP="008161B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161B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0,200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8161B0">
        <w:rPr>
          <w:rFonts w:ascii="Times New Roman" w:hAnsi="Times New Roman"/>
          <w:b/>
          <w:u w:val="single"/>
          <w:lang w:val="uk-UA"/>
        </w:rPr>
        <w:t>не пізніше 20.01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1F9" w:rsidRDefault="008B51F9" w:rsidP="00BE1623">
      <w:r>
        <w:separator/>
      </w:r>
    </w:p>
  </w:endnote>
  <w:endnote w:type="continuationSeparator" w:id="0">
    <w:p w:rsidR="008B51F9" w:rsidRDefault="008B51F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161B0" w:rsidRPr="008161B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1F9" w:rsidRDefault="008B51F9" w:rsidP="00BE1623">
      <w:r>
        <w:separator/>
      </w:r>
    </w:p>
  </w:footnote>
  <w:footnote w:type="continuationSeparator" w:id="0">
    <w:p w:rsidR="008B51F9" w:rsidRDefault="008B51F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B51F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161B0" w:rsidRPr="008161B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161B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51F9"/>
    <w:rsid w:val="008D70F0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4247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C3CD5-3E71-4BD7-B6EE-55D15CF92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2023-01-19T09:22:00Z</dcterms:created>
  <dcterms:modified xsi:type="dcterms:W3CDTF">2023-01-19T09:22:00Z</dcterms:modified>
</cp:coreProperties>
</file>