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0E3504" w:rsidP="000E350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</w:t>
            </w:r>
            <w:r w:rsidR="00725A74">
              <w:rPr>
                <w:rFonts w:ascii="Times New Roman" w:hAnsi="Times New Roman"/>
                <w:lang w:val="ru-RU"/>
              </w:rPr>
              <w:t>7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0E350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0E3504">
              <w:rPr>
                <w:rFonts w:ascii="Times New Roman" w:hAnsi="Times New Roman"/>
                <w:lang w:val="ru-RU"/>
              </w:rPr>
              <w:t>565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933700" cy="518160"/>
                <wp:effectExtent l="0" t="0" r="1905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700" cy="518160"/>
                          <a:chOff x="0" y="0"/>
                          <a:chExt cx="1980615" cy="32015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68088" cy="3156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31pt;height:40.8pt;z-index:251670528;mso-width-relative:margin;mso-height-relative:margin" coordsize="19806,3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681;height:3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ED1274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 xml:space="preserve">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="00A60AD2"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725A74">
        <w:rPr>
          <w:rFonts w:ascii="Times New Roman" w:hAnsi="Times New Roman"/>
          <w:b/>
          <w:u w:val="single"/>
          <w:lang w:val="uk-UA"/>
        </w:rPr>
        <w:t>червні</w:t>
      </w:r>
      <w:r w:rsidR="00A60AD2"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="00A60AD2" w:rsidRPr="00BC6B28">
        <w:rPr>
          <w:rFonts w:ascii="Times New Roman" w:hAnsi="Times New Roman"/>
          <w:b/>
          <w:u w:val="single"/>
          <w:lang w:val="uk-UA"/>
        </w:rPr>
        <w:t>р</w:t>
      </w:r>
      <w:r w:rsidR="00A60AD2" w:rsidRPr="00BC6B28">
        <w:rPr>
          <w:rFonts w:ascii="Times New Roman" w:hAnsi="Times New Roman"/>
          <w:b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668"/>
        <w:gridCol w:w="1134"/>
        <w:gridCol w:w="6379"/>
        <w:gridCol w:w="892"/>
        <w:gridCol w:w="816"/>
      </w:tblGrid>
      <w:tr w:rsidR="000E3504" w:rsidRPr="000E3504" w:rsidTr="000E3504">
        <w:trPr>
          <w:trHeight w:val="443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3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8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</w:t>
            </w:r>
            <w:r w:rsidRPr="000E35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іл-ть</w:t>
            </w:r>
          </w:p>
        </w:tc>
      </w:tr>
      <w:tr w:rsidR="000E3504" w:rsidRPr="000E3504" w:rsidTr="000E3504">
        <w:trPr>
          <w:trHeight w:val="44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1904098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Розетка вiдкритої проводки iз заземленням 16А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0E3504" w:rsidRPr="000E3504" w:rsidTr="000E3504">
        <w:trPr>
          <w:trHeight w:val="421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1904052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Дросель (баласт) АПР/ДБІ до лампи ДНаТ 400Вт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0E3504" w:rsidRPr="000E3504" w:rsidTr="000E3504">
        <w:trPr>
          <w:trHeight w:val="413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1901189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МН/МГЛ/МГ 400</w:t>
            </w: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W</w:t>
            </w:r>
            <w:r w:rsidRPr="000E3504">
              <w:rPr>
                <w:lang w:val="ru-RU"/>
              </w:rPr>
              <w:t xml:space="preserve"> </w:t>
            </w: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E40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металогалогенна високого тиску</w:t>
            </w: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0E3504" w:rsidRPr="000E3504" w:rsidTr="000E3504">
        <w:trPr>
          <w:trHeight w:val="331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1901032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розжарювання загального призначення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         </w:t>
            </w: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Г(Т)-230-240-500 Вт Е40 ГОСТ 2239-79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  <w:tr w:rsidR="000E3504" w:rsidRPr="000E3504" w:rsidTr="000E3504">
        <w:trPr>
          <w:trHeight w:val="331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18-20W 4000-4200К E27, 220-240V 50Гц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     </w:t>
            </w: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тип А65-А80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0E3504" w:rsidRPr="000E3504" w:rsidTr="000E3504">
        <w:trPr>
          <w:trHeight w:val="377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</w:t>
            </w: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LED 45-50W 5300-6500K E40, 220-240V 50</w:t>
            </w: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Гц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0E3504" w:rsidRPr="000E3504" w:rsidTr="000E3504">
        <w:trPr>
          <w:trHeight w:val="331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трубчаста 18-20w L-1200 4000-6500К, G13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</w:t>
            </w: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220-240v 50Гц тип Т8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21</w:t>
            </w:r>
          </w:p>
        </w:tc>
      </w:tr>
      <w:tr w:rsidR="000E3504" w:rsidRPr="000E3504" w:rsidTr="000E3504">
        <w:trPr>
          <w:trHeight w:val="47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1908033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низьковольтна 10-12W 12-48В E27 4000-4200K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504" w:rsidRPr="000E3504" w:rsidRDefault="000E3504" w:rsidP="000E35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E35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</w:tbl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0E3504">
        <w:rPr>
          <w:rFonts w:ascii="Times New Roman" w:hAnsi="Times New Roman"/>
          <w:b/>
          <w:u w:val="single"/>
          <w:lang w:val="uk-UA"/>
        </w:rPr>
        <w:t>не пізніше 0</w:t>
      </w:r>
      <w:r w:rsidR="00725A74">
        <w:rPr>
          <w:rFonts w:ascii="Times New Roman" w:hAnsi="Times New Roman"/>
          <w:b/>
          <w:u w:val="single"/>
          <w:lang w:val="uk-UA"/>
        </w:rPr>
        <w:t>9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0E3504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E3504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0E3504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725A74">
        <w:rPr>
          <w:rFonts w:ascii="Times New Roman" w:hAnsi="Times New Roman"/>
          <w:b/>
          <w:sz w:val="20"/>
          <w:szCs w:val="20"/>
          <w:lang w:val="uk-UA"/>
        </w:rPr>
        <w:t>Viber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52C" w:rsidRDefault="00CA452C" w:rsidP="00BE1623">
      <w:r>
        <w:separator/>
      </w:r>
    </w:p>
  </w:endnote>
  <w:endnote w:type="continuationSeparator" w:id="0">
    <w:p w:rsidR="00CA452C" w:rsidRDefault="00CA452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0E3504" w:rsidRPr="000E350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52C" w:rsidRDefault="00CA452C" w:rsidP="00BE1623">
      <w:r>
        <w:separator/>
      </w:r>
    </w:p>
  </w:footnote>
  <w:footnote w:type="continuationSeparator" w:id="0">
    <w:p w:rsidR="00CA452C" w:rsidRDefault="00CA452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A452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0E3504" w:rsidRPr="000E350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E350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0E3504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25A74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A452C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1274"/>
    <w:rsid w:val="00EE6B85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822FE-1963-481D-BB1C-8E2AF68F2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1833</Characters>
  <Application>Microsoft Office Word</Application>
  <DocSecurity>0</DocSecurity>
  <Lines>30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2022-06-08T07:36:00Z</dcterms:created>
  <dcterms:modified xsi:type="dcterms:W3CDTF">2022-06-08T07:36:00Z</dcterms:modified>
</cp:coreProperties>
</file>