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633E16" w:rsidP="00633E1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23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633E16" w:rsidRPr="00633E16">
              <w:rPr>
                <w:rFonts w:ascii="Times New Roman" w:hAnsi="Times New Roman"/>
                <w:lang w:val="ru-RU"/>
              </w:rPr>
              <w:t>448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633E16">
        <w:rPr>
          <w:rFonts w:ascii="Times New Roman" w:hAnsi="Times New Roman"/>
          <w:b/>
          <w:u w:val="single"/>
          <w:lang w:val="uk-UA"/>
        </w:rPr>
        <w:t>червні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675"/>
        <w:gridCol w:w="1270"/>
        <w:gridCol w:w="6009"/>
        <w:gridCol w:w="667"/>
        <w:gridCol w:w="985"/>
      </w:tblGrid>
      <w:tr w:rsidR="00BB0CAA" w:rsidRPr="00BB0CAA" w:rsidTr="00BB0CAA">
        <w:trPr>
          <w:trHeight w:val="767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0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BB0CAA" w:rsidRPr="00BB0CAA" w:rsidTr="00BB0CAA">
        <w:trPr>
          <w:trHeight w:val="679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4 мм ст.3 ДСТУ 8540:2015/ГОСТ 19903-15, ДСТУ 8803:2018 /ГОСТ 14637-89, ДСТУ 2651-2005/ГОСТ 380-2005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0,6</w:t>
            </w:r>
          </w:p>
        </w:tc>
      </w:tr>
      <w:tr w:rsidR="00BB0CAA" w:rsidRPr="00BB0CAA" w:rsidTr="00BB0CAA">
        <w:trPr>
          <w:trHeight w:val="698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8 мм ст.3 ДСТУ 8540:2015/ГОСТ 19903-15, ДСТУ 8803:2018 /ГОСТ 14637-89, ДСТУ 2651-2005/ГОСТ 380-2005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1,6</w:t>
            </w:r>
          </w:p>
        </w:tc>
      </w:tr>
      <w:tr w:rsidR="00BB0CAA" w:rsidRPr="00BB0CAA" w:rsidTr="00BB0CAA">
        <w:trPr>
          <w:trHeight w:val="708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2717004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Квадрат 80 мм ст.5 / ст.35 / ст.45 н/дл ГОСТ 2591-88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</w:tbl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633E16">
        <w:rPr>
          <w:rFonts w:ascii="Times New Roman" w:hAnsi="Times New Roman"/>
          <w:b/>
          <w:u w:val="single"/>
          <w:lang w:val="uk-UA"/>
        </w:rPr>
        <w:t>не пізніше 25</w:t>
      </w:r>
      <w:r w:rsidR="00BC6B28">
        <w:rPr>
          <w:rFonts w:ascii="Times New Roman" w:hAnsi="Times New Roman"/>
          <w:b/>
          <w:u w:val="single"/>
          <w:lang w:val="uk-UA"/>
        </w:rPr>
        <w:t>.0</w:t>
      </w:r>
      <w:r w:rsidR="00633E16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794-83-85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E2B" w:rsidRDefault="00DF0E2B" w:rsidP="00BE1623">
      <w:r>
        <w:separator/>
      </w:r>
    </w:p>
  </w:endnote>
  <w:endnote w:type="continuationSeparator" w:id="0">
    <w:p w:rsidR="00DF0E2B" w:rsidRDefault="00DF0E2B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BB0CAA" w:rsidRPr="00BB0CAA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E2B" w:rsidRDefault="00DF0E2B" w:rsidP="00BE1623">
      <w:r>
        <w:separator/>
      </w:r>
    </w:p>
  </w:footnote>
  <w:footnote w:type="continuationSeparator" w:id="0">
    <w:p w:rsidR="00DF0E2B" w:rsidRDefault="00DF0E2B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DF0E2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BB0CAA" w:rsidRPr="00BB0CAA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633E16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2302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B0CAA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0E2B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F8FB1-F716-4CFD-875D-4C671DBF5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2022-05-23T08:41:00Z</dcterms:created>
  <dcterms:modified xsi:type="dcterms:W3CDTF">2022-05-23T08:41:00Z</dcterms:modified>
</cp:coreProperties>
</file>